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pacing w:val="-3"/>
          <w:sz w:val="40"/>
          <w:szCs w:val="40"/>
        </w:rPr>
      </w:pPr>
      <w:r>
        <w:rPr>
          <w:rFonts w:ascii="宋体" w:hAnsi="宋体" w:eastAsia="宋体" w:cs="宋体"/>
          <w:spacing w:val="-3"/>
          <w:sz w:val="40"/>
          <w:szCs w:val="40"/>
        </w:rPr>
        <w:t>《</w:t>
      </w:r>
      <w:r>
        <w:rPr>
          <w:rFonts w:ascii="宋体" w:hAnsi="宋体" w:cs="宋体"/>
          <w:spacing w:val="-3"/>
          <w:sz w:val="40"/>
          <w:szCs w:val="40"/>
        </w:rPr>
        <w:t>考生遇到霸屏、摄像头、人脸识别、录屏、断电断网等问题处理方法》</w:t>
      </w:r>
    </w:p>
    <w:p>
      <w:pPr>
        <w:jc w:val="center"/>
        <w:rPr>
          <w:rFonts w:hint="eastAsia"/>
          <w:sz w:val="40"/>
          <w:szCs w:val="40"/>
        </w:rPr>
      </w:pPr>
      <w:r>
        <w:rPr>
          <w:sz w:val="40"/>
          <w:szCs w:val="40"/>
        </w:rPr>
        <w:t>目录</w:t>
      </w:r>
    </w:p>
    <w:p>
      <w:pPr>
        <w:rPr>
          <w:rFonts w:ascii="宋体" w:hAnsi="宋体" w:cs="宋体"/>
          <w:spacing w:val="-3"/>
          <w:sz w:val="24"/>
          <w:szCs w:val="24"/>
        </w:rPr>
      </w:pPr>
    </w:p>
    <w:p>
      <w:pPr>
        <w:pStyle w:val="12"/>
        <w:tabs>
          <w:tab w:val="right" w:leader="dot" w:pos="8306"/>
        </w:tabs>
      </w:pPr>
      <w:r>
        <w:rPr>
          <w:rFonts w:ascii="宋体" w:hAnsi="宋体" w:cs="宋体"/>
          <w:spacing w:val="-3"/>
          <w:sz w:val="24"/>
          <w:szCs w:val="24"/>
        </w:rPr>
        <w:fldChar w:fldCharType="begin"/>
      </w:r>
      <w:r>
        <w:rPr>
          <w:rFonts w:ascii="宋体" w:hAnsi="宋体" w:cs="宋体"/>
          <w:spacing w:val="-3"/>
          <w:sz w:val="24"/>
          <w:szCs w:val="24"/>
        </w:rPr>
        <w:instrText xml:space="preserve">TOC \o "1-5" \h \u </w:instrText>
      </w:r>
      <w:r>
        <w:rPr>
          <w:rFonts w:ascii="宋体" w:hAnsi="宋体" w:cs="宋体"/>
          <w:spacing w:val="-3"/>
          <w:sz w:val="24"/>
          <w:szCs w:val="24"/>
        </w:rPr>
        <w:fldChar w:fldCharType="separate"/>
      </w:r>
      <w:r>
        <w:rPr>
          <w:rFonts w:ascii="宋体" w:hAnsi="宋体" w:cs="宋体"/>
          <w:spacing w:val="-3"/>
          <w:szCs w:val="24"/>
        </w:rPr>
        <w:fldChar w:fldCharType="begin"/>
      </w:r>
      <w:r>
        <w:rPr>
          <w:rFonts w:ascii="宋体" w:hAnsi="宋体" w:cs="宋体"/>
          <w:spacing w:val="-3"/>
          <w:szCs w:val="24"/>
        </w:rPr>
        <w:instrText xml:space="preserve"> HYPERLINK \l _Toc24704 </w:instrText>
      </w:r>
      <w:r>
        <w:rPr>
          <w:rFonts w:ascii="宋体" w:hAnsi="宋体" w:cs="宋体"/>
          <w:spacing w:val="-3"/>
          <w:szCs w:val="24"/>
        </w:rPr>
        <w:fldChar w:fldCharType="separate"/>
      </w:r>
      <w:r>
        <w:t>一、考生遇到霸屏问题</w:t>
      </w:r>
      <w:r>
        <w:tab/>
      </w:r>
      <w:r>
        <w:fldChar w:fldCharType="begin"/>
      </w:r>
      <w:r>
        <w:instrText xml:space="preserve"> PAGEREF _Toc24704 \h </w:instrText>
      </w:r>
      <w:r>
        <w:fldChar w:fldCharType="separate"/>
      </w:r>
      <w:r>
        <w:t>2</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_Toc30872 </w:instrText>
      </w:r>
      <w:r>
        <w:rPr>
          <w:rFonts w:ascii="宋体" w:hAnsi="宋体" w:cs="宋体"/>
          <w:spacing w:val="-3"/>
          <w:szCs w:val="24"/>
        </w:rPr>
        <w:fldChar w:fldCharType="separate"/>
      </w:r>
      <w:r>
        <w:rPr>
          <w:rFonts w:hint="eastAsia"/>
        </w:rPr>
        <w:t>问题1：考生下载霸屏考试插件，在安装时碰到如下图问题导致无法使用；</w:t>
      </w:r>
      <w:r>
        <w:tab/>
      </w:r>
      <w:r>
        <w:fldChar w:fldCharType="begin"/>
      </w:r>
      <w:r>
        <w:instrText xml:space="preserve"> PAGEREF _Toc30872 \h </w:instrText>
      </w:r>
      <w:r>
        <w:fldChar w:fldCharType="separate"/>
      </w:r>
      <w:r>
        <w:t>4</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_Toc22773 </w:instrText>
      </w:r>
      <w:r>
        <w:rPr>
          <w:rFonts w:ascii="宋体" w:hAnsi="宋体" w:cs="宋体"/>
          <w:spacing w:val="-3"/>
          <w:szCs w:val="24"/>
        </w:rPr>
        <w:fldChar w:fldCharType="separate"/>
      </w:r>
      <w:r>
        <w:rPr>
          <w:rFonts w:hint="eastAsia"/>
        </w:rPr>
        <w:t>问题2：之前已经安装好了霸屏，在考试过程中遇到打开霸屏白屏的情况</w:t>
      </w:r>
      <w:r>
        <w:tab/>
      </w:r>
      <w:r>
        <w:fldChar w:fldCharType="begin"/>
      </w:r>
      <w:r>
        <w:instrText xml:space="preserve"> PAGEREF _Toc22773 \h </w:instrText>
      </w:r>
      <w:r>
        <w:fldChar w:fldCharType="separate"/>
      </w:r>
      <w:r>
        <w:t>5</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_Toc24614 </w:instrText>
      </w:r>
      <w:r>
        <w:rPr>
          <w:rFonts w:ascii="宋体" w:hAnsi="宋体" w:cs="宋体"/>
          <w:spacing w:val="-3"/>
          <w:szCs w:val="24"/>
        </w:rPr>
        <w:fldChar w:fldCharType="separate"/>
      </w:r>
      <w:r>
        <w:rPr>
          <w:rFonts w:hint="eastAsia"/>
          <w:lang w:bidi="ar"/>
        </w:rPr>
        <w:t>问题3：如何卸载霸屏</w:t>
      </w:r>
      <w:r>
        <w:tab/>
      </w:r>
      <w:r>
        <w:fldChar w:fldCharType="begin"/>
      </w:r>
      <w:r>
        <w:instrText xml:space="preserve"> PAGEREF _Toc24614 \h </w:instrText>
      </w:r>
      <w:r>
        <w:fldChar w:fldCharType="separate"/>
      </w:r>
      <w:r>
        <w:t>5</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_Toc11052 </w:instrText>
      </w:r>
      <w:r>
        <w:rPr>
          <w:rFonts w:ascii="宋体" w:hAnsi="宋体" w:cs="宋体"/>
          <w:spacing w:val="-3"/>
          <w:szCs w:val="24"/>
        </w:rPr>
        <w:fldChar w:fldCharType="separate"/>
      </w:r>
      <w:r>
        <w:rPr>
          <w:lang w:bidi="ar"/>
        </w:rPr>
        <w:t>问题4：</w:t>
      </w:r>
      <w:r>
        <w:rPr>
          <w:rFonts w:hint="eastAsia"/>
          <w:lang w:bidi="ar"/>
        </w:rPr>
        <w:t>点击打开霸屏模块，没有霸屏效果</w:t>
      </w:r>
      <w:r>
        <w:tab/>
      </w:r>
      <w:r>
        <w:fldChar w:fldCharType="begin"/>
      </w:r>
      <w:r>
        <w:instrText xml:space="preserve"> PAGEREF _Toc11052 \h </w:instrText>
      </w:r>
      <w:r>
        <w:fldChar w:fldCharType="separate"/>
      </w:r>
      <w:r>
        <w:t>6</w:t>
      </w:r>
      <w:r>
        <w:fldChar w:fldCharType="end"/>
      </w:r>
      <w:r>
        <w:rPr>
          <w:rFonts w:ascii="宋体" w:hAnsi="宋体" w:cs="宋体"/>
          <w:spacing w:val="-3"/>
          <w:szCs w:val="24"/>
        </w:rPr>
        <w:fldChar w:fldCharType="end"/>
      </w:r>
    </w:p>
    <w:p>
      <w:pPr>
        <w:pStyle w:val="12"/>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_Toc23551 </w:instrText>
      </w:r>
      <w:r>
        <w:rPr>
          <w:rFonts w:ascii="宋体" w:hAnsi="宋体" w:cs="宋体"/>
          <w:spacing w:val="-3"/>
          <w:szCs w:val="24"/>
        </w:rPr>
        <w:fldChar w:fldCharType="separate"/>
      </w:r>
      <w:r>
        <w:t>二、考生遇到摄像头问题</w:t>
      </w:r>
      <w:r>
        <w:tab/>
      </w:r>
      <w:r>
        <w:fldChar w:fldCharType="begin"/>
      </w:r>
      <w:r>
        <w:instrText xml:space="preserve"> PAGEREF _Toc23551 \h </w:instrText>
      </w:r>
      <w:r>
        <w:fldChar w:fldCharType="separate"/>
      </w:r>
      <w:r>
        <w:t>6</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_Toc14536 </w:instrText>
      </w:r>
      <w:r>
        <w:rPr>
          <w:rFonts w:ascii="宋体" w:hAnsi="宋体" w:cs="宋体"/>
          <w:spacing w:val="-3"/>
          <w:szCs w:val="24"/>
        </w:rPr>
        <w:fldChar w:fldCharType="separate"/>
      </w:r>
      <w:r>
        <w:t>问题1：</w:t>
      </w:r>
      <w:r>
        <w:rPr>
          <w:rFonts w:hint="eastAsia"/>
        </w:rPr>
        <w:t>浏览器版本问题</w:t>
      </w:r>
      <w:r>
        <w:tab/>
      </w:r>
      <w:r>
        <w:fldChar w:fldCharType="begin"/>
      </w:r>
      <w:r>
        <w:instrText xml:space="preserve"> PAGEREF _Toc14536 \h </w:instrText>
      </w:r>
      <w:r>
        <w:fldChar w:fldCharType="separate"/>
      </w:r>
      <w:r>
        <w:t>6</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_Toc9684 </w:instrText>
      </w:r>
      <w:r>
        <w:rPr>
          <w:rFonts w:ascii="宋体" w:hAnsi="宋体" w:cs="宋体"/>
          <w:spacing w:val="-3"/>
          <w:szCs w:val="24"/>
        </w:rPr>
        <w:fldChar w:fldCharType="separate"/>
      </w:r>
      <w:r>
        <w:t>问题2：</w:t>
      </w:r>
      <w:r>
        <w:rPr>
          <w:rFonts w:hint="eastAsia"/>
        </w:rPr>
        <w:t>摄像头设备问题</w:t>
      </w:r>
      <w:r>
        <w:tab/>
      </w:r>
      <w:r>
        <w:fldChar w:fldCharType="begin"/>
      </w:r>
      <w:r>
        <w:instrText xml:space="preserve"> PAGEREF _Toc9684 \h </w:instrText>
      </w:r>
      <w:r>
        <w:fldChar w:fldCharType="separate"/>
      </w:r>
      <w:r>
        <w:t>6</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_Toc8424 </w:instrText>
      </w:r>
      <w:r>
        <w:rPr>
          <w:rFonts w:ascii="宋体" w:hAnsi="宋体" w:cs="宋体"/>
          <w:spacing w:val="-3"/>
          <w:szCs w:val="24"/>
        </w:rPr>
        <w:fldChar w:fldCharType="separate"/>
      </w:r>
      <w:r>
        <w:t>问题3：</w:t>
      </w:r>
      <w:r>
        <w:rPr>
          <w:rFonts w:hint="eastAsia"/>
        </w:rPr>
        <w:t>常见摄像头提示问题</w:t>
      </w:r>
      <w:r>
        <w:tab/>
      </w:r>
      <w:r>
        <w:fldChar w:fldCharType="begin"/>
      </w:r>
      <w:r>
        <w:instrText xml:space="preserve"> PAGEREF _Toc8424 \h </w:instrText>
      </w:r>
      <w:r>
        <w:fldChar w:fldCharType="separate"/>
      </w:r>
      <w:r>
        <w:t>10</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_Toc17333 </w:instrText>
      </w:r>
      <w:r>
        <w:rPr>
          <w:rFonts w:ascii="宋体" w:hAnsi="宋体" w:cs="宋体"/>
          <w:spacing w:val="-3"/>
          <w:szCs w:val="24"/>
        </w:rPr>
        <w:fldChar w:fldCharType="separate"/>
      </w:r>
      <w:r>
        <w:rPr>
          <w:rFonts w:hint="eastAsia"/>
        </w:rPr>
        <w:t>3.1摄像头被占用</w:t>
      </w:r>
      <w:r>
        <w:t>，请查检系统权限设置和关闭其它软件</w:t>
      </w:r>
      <w:r>
        <w:tab/>
      </w:r>
      <w:r>
        <w:fldChar w:fldCharType="begin"/>
      </w:r>
      <w:r>
        <w:instrText xml:space="preserve"> PAGEREF _Toc17333 \h </w:instrText>
      </w:r>
      <w:r>
        <w:fldChar w:fldCharType="separate"/>
      </w:r>
      <w:r>
        <w:t>10</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_Toc20252 </w:instrText>
      </w:r>
      <w:r>
        <w:rPr>
          <w:rFonts w:ascii="宋体" w:hAnsi="宋体" w:cs="宋体"/>
          <w:spacing w:val="-3"/>
          <w:szCs w:val="24"/>
        </w:rPr>
        <w:fldChar w:fldCharType="separate"/>
      </w:r>
      <w:r>
        <w:rPr>
          <w:rFonts w:hint="eastAsia"/>
        </w:rPr>
        <w:t>3.2</w:t>
      </w:r>
      <w:r>
        <w:t>检测摄像头中，请允许访问</w:t>
      </w:r>
      <w:r>
        <w:tab/>
      </w:r>
      <w:r>
        <w:fldChar w:fldCharType="begin"/>
      </w:r>
      <w:r>
        <w:instrText xml:space="preserve"> PAGEREF _Toc20252 \h </w:instrText>
      </w:r>
      <w:r>
        <w:fldChar w:fldCharType="separate"/>
      </w:r>
      <w:r>
        <w:t>11</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_Toc429 </w:instrText>
      </w:r>
      <w:r>
        <w:rPr>
          <w:rFonts w:ascii="宋体" w:hAnsi="宋体" w:cs="宋体"/>
          <w:spacing w:val="-3"/>
          <w:szCs w:val="24"/>
        </w:rPr>
        <w:fldChar w:fldCharType="separate"/>
      </w:r>
      <w:r>
        <w:t>3.3摄像头是黑的</w:t>
      </w:r>
      <w:r>
        <w:tab/>
      </w:r>
      <w:r>
        <w:fldChar w:fldCharType="begin"/>
      </w:r>
      <w:r>
        <w:instrText xml:space="preserve"> PAGEREF _Toc429 \h </w:instrText>
      </w:r>
      <w:r>
        <w:fldChar w:fldCharType="separate"/>
      </w:r>
      <w:r>
        <w:t>11</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_Toc6940 </w:instrText>
      </w:r>
      <w:r>
        <w:rPr>
          <w:rFonts w:ascii="宋体" w:hAnsi="宋体" w:cs="宋体"/>
          <w:spacing w:val="-3"/>
          <w:szCs w:val="24"/>
        </w:rPr>
        <w:fldChar w:fldCharType="separate"/>
      </w:r>
      <w:r>
        <w:t>3.4找不到摄像头，请检查是否有接入摄像头</w:t>
      </w:r>
      <w:r>
        <w:tab/>
      </w:r>
      <w:r>
        <w:fldChar w:fldCharType="begin"/>
      </w:r>
      <w:r>
        <w:instrText xml:space="preserve"> PAGEREF _Toc6940 \h </w:instrText>
      </w:r>
      <w:r>
        <w:fldChar w:fldCharType="separate"/>
      </w:r>
      <w:r>
        <w:t>12</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_Toc27933 </w:instrText>
      </w:r>
      <w:r>
        <w:rPr>
          <w:rFonts w:ascii="宋体" w:hAnsi="宋体" w:cs="宋体"/>
          <w:spacing w:val="-3"/>
          <w:szCs w:val="24"/>
        </w:rPr>
        <w:fldChar w:fldCharType="separate"/>
      </w:r>
      <w:r>
        <w:t>3.5 “</w:t>
      </w:r>
      <w:r>
        <w:rPr>
          <w:rFonts w:hint="eastAsia"/>
        </w:rPr>
        <w:t>没有权限访问摄像头</w:t>
      </w:r>
      <w:r>
        <w:t>，请允许浏览器访问摄像头”</w:t>
      </w:r>
      <w:r>
        <w:tab/>
      </w:r>
      <w:r>
        <w:fldChar w:fldCharType="begin"/>
      </w:r>
      <w:r>
        <w:instrText xml:space="preserve"> PAGEREF _Toc27933 \h </w:instrText>
      </w:r>
      <w:r>
        <w:fldChar w:fldCharType="separate"/>
      </w:r>
      <w:r>
        <w:t>13</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_Toc2103 </w:instrText>
      </w:r>
      <w:r>
        <w:rPr>
          <w:rFonts w:ascii="宋体" w:hAnsi="宋体" w:cs="宋体"/>
          <w:spacing w:val="-3"/>
          <w:szCs w:val="24"/>
        </w:rPr>
        <w:fldChar w:fldCharType="separate"/>
      </w:r>
      <w:r>
        <w:rPr>
          <w:rFonts w:hint="eastAsia"/>
        </w:rPr>
        <w:t>3.</w:t>
      </w:r>
      <w:r>
        <w:t>6</w:t>
      </w:r>
      <w:r>
        <w:rPr>
          <w:rFonts w:hint="eastAsia"/>
        </w:rPr>
        <w:t>出现A浏览器支持摄像头考试，B浏览器不支持</w:t>
      </w:r>
      <w:r>
        <w:tab/>
      </w:r>
      <w:r>
        <w:fldChar w:fldCharType="begin"/>
      </w:r>
      <w:r>
        <w:instrText xml:space="preserve"> PAGEREF _Toc2103 \h </w:instrText>
      </w:r>
      <w:r>
        <w:fldChar w:fldCharType="separate"/>
      </w:r>
      <w:r>
        <w:t>15</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_Toc23046 </w:instrText>
      </w:r>
      <w:r>
        <w:rPr>
          <w:rFonts w:ascii="宋体" w:hAnsi="宋体" w:cs="宋体"/>
          <w:spacing w:val="-3"/>
          <w:szCs w:val="24"/>
        </w:rPr>
        <w:fldChar w:fldCharType="separate"/>
      </w:r>
      <w:r>
        <w:rPr>
          <w:rFonts w:hint="eastAsia"/>
        </w:rPr>
        <w:t>3.</w:t>
      </w:r>
      <w:r>
        <w:t>7</w:t>
      </w:r>
      <w:r>
        <w:rPr>
          <w:rFonts w:hint="eastAsia"/>
        </w:rPr>
        <w:t>摄像头显示后置摄像头</w:t>
      </w:r>
      <w:r>
        <w:tab/>
      </w:r>
      <w:r>
        <w:fldChar w:fldCharType="begin"/>
      </w:r>
      <w:r>
        <w:instrText xml:space="preserve"> PAGEREF _Toc23046 \h </w:instrText>
      </w:r>
      <w:r>
        <w:fldChar w:fldCharType="separate"/>
      </w:r>
      <w:r>
        <w:t>15</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_Toc24068 </w:instrText>
      </w:r>
      <w:r>
        <w:rPr>
          <w:rFonts w:ascii="宋体" w:hAnsi="宋体" w:cs="宋体"/>
          <w:spacing w:val="-3"/>
          <w:szCs w:val="24"/>
        </w:rPr>
        <w:fldChar w:fldCharType="separate"/>
      </w:r>
      <w:r>
        <w:rPr>
          <w:rFonts w:hint="eastAsia"/>
        </w:rPr>
        <w:t>3.</w:t>
      </w:r>
      <w:r>
        <w:t>8</w:t>
      </w:r>
      <w:r>
        <w:rPr>
          <w:rFonts w:hint="eastAsia"/>
        </w:rPr>
        <w:t>答题时，实时画面显示黑屏或静态页面</w:t>
      </w:r>
      <w:r>
        <w:tab/>
      </w:r>
      <w:r>
        <w:fldChar w:fldCharType="begin"/>
      </w:r>
      <w:r>
        <w:instrText xml:space="preserve"> PAGEREF _Toc24068 \h </w:instrText>
      </w:r>
      <w:r>
        <w:fldChar w:fldCharType="separate"/>
      </w:r>
      <w:r>
        <w:t>16</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_Toc31668 </w:instrText>
      </w:r>
      <w:r>
        <w:rPr>
          <w:rFonts w:ascii="宋体" w:hAnsi="宋体" w:cs="宋体"/>
          <w:spacing w:val="-3"/>
          <w:szCs w:val="24"/>
        </w:rPr>
        <w:fldChar w:fldCharType="separate"/>
      </w:r>
      <w:r>
        <w:rPr>
          <w:rFonts w:hint="eastAsia"/>
        </w:rPr>
        <w:t>3.</w:t>
      </w:r>
      <w:r>
        <w:t>9</w:t>
      </w:r>
      <w:r>
        <w:rPr>
          <w:rFonts w:hint="eastAsia"/>
        </w:rPr>
        <w:t>摄像头</w:t>
      </w:r>
      <w:r>
        <w:t>异常，请重新插入摄像头且关闭虚拟摄像头软件。</w:t>
      </w:r>
      <w:r>
        <w:tab/>
      </w:r>
      <w:r>
        <w:fldChar w:fldCharType="begin"/>
      </w:r>
      <w:r>
        <w:instrText xml:space="preserve"> PAGEREF _Toc31668 \h </w:instrText>
      </w:r>
      <w:r>
        <w:fldChar w:fldCharType="separate"/>
      </w:r>
      <w:r>
        <w:t>18</w:t>
      </w:r>
      <w:r>
        <w:fldChar w:fldCharType="end"/>
      </w:r>
      <w:r>
        <w:rPr>
          <w:rFonts w:ascii="宋体" w:hAnsi="宋体" w:cs="宋体"/>
          <w:spacing w:val="-3"/>
          <w:szCs w:val="24"/>
        </w:rPr>
        <w:fldChar w:fldCharType="end"/>
      </w:r>
    </w:p>
    <w:p>
      <w:pPr>
        <w:pStyle w:val="7"/>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_Toc9175 </w:instrText>
      </w:r>
      <w:r>
        <w:rPr>
          <w:rFonts w:ascii="宋体" w:hAnsi="宋体" w:cs="宋体"/>
          <w:spacing w:val="-3"/>
          <w:szCs w:val="24"/>
        </w:rPr>
        <w:fldChar w:fldCharType="separate"/>
      </w:r>
      <w:r>
        <w:rPr>
          <w:rFonts w:hint="eastAsia"/>
        </w:rPr>
        <w:t>3.</w:t>
      </w:r>
      <w:r>
        <w:t>10</w:t>
      </w:r>
      <w:r>
        <w:rPr>
          <w:rFonts w:hint="eastAsia"/>
        </w:rPr>
        <w:t>考生启动霸屏考试后，摄像头是黑白的</w:t>
      </w:r>
      <w:r>
        <w:tab/>
      </w:r>
      <w:r>
        <w:fldChar w:fldCharType="begin"/>
      </w:r>
      <w:r>
        <w:instrText xml:space="preserve"> PAGEREF _Toc9175 \h </w:instrText>
      </w:r>
      <w:r>
        <w:fldChar w:fldCharType="separate"/>
      </w:r>
      <w:r>
        <w:t>19</w:t>
      </w:r>
      <w:r>
        <w:fldChar w:fldCharType="end"/>
      </w:r>
      <w:r>
        <w:rPr>
          <w:rFonts w:ascii="宋体" w:hAnsi="宋体" w:cs="宋体"/>
          <w:spacing w:val="-3"/>
          <w:szCs w:val="24"/>
        </w:rPr>
        <w:fldChar w:fldCharType="end"/>
      </w:r>
    </w:p>
    <w:p>
      <w:pPr>
        <w:pStyle w:val="12"/>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_Toc27976 </w:instrText>
      </w:r>
      <w:r>
        <w:rPr>
          <w:rFonts w:ascii="宋体" w:hAnsi="宋体" w:cs="宋体"/>
          <w:spacing w:val="-3"/>
          <w:szCs w:val="24"/>
        </w:rPr>
        <w:fldChar w:fldCharType="separate"/>
      </w:r>
      <w:r>
        <w:t>三、考生遇到人脸识别问题</w:t>
      </w:r>
      <w:r>
        <w:tab/>
      </w:r>
      <w:r>
        <w:fldChar w:fldCharType="begin"/>
      </w:r>
      <w:r>
        <w:instrText xml:space="preserve"> PAGEREF _Toc27976 \h </w:instrText>
      </w:r>
      <w:r>
        <w:fldChar w:fldCharType="separate"/>
      </w:r>
      <w:r>
        <w:t>20</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_Toc15132 </w:instrText>
      </w:r>
      <w:r>
        <w:rPr>
          <w:rFonts w:ascii="宋体" w:hAnsi="宋体" w:cs="宋体"/>
          <w:spacing w:val="-3"/>
          <w:szCs w:val="24"/>
        </w:rPr>
        <w:fldChar w:fldCharType="separate"/>
      </w:r>
      <w:r>
        <w:t>问题1：</w:t>
      </w:r>
      <w:r>
        <w:rPr>
          <w:rFonts w:hint="eastAsia"/>
        </w:rPr>
        <w:t>未识别到人脸、未显示出蓝框</w:t>
      </w:r>
      <w:r>
        <w:tab/>
      </w:r>
      <w:r>
        <w:fldChar w:fldCharType="begin"/>
      </w:r>
      <w:r>
        <w:instrText xml:space="preserve"> PAGEREF _Toc15132 \h </w:instrText>
      </w:r>
      <w:r>
        <w:fldChar w:fldCharType="separate"/>
      </w:r>
      <w:r>
        <w:t>20</w:t>
      </w:r>
      <w:r>
        <w:fldChar w:fldCharType="end"/>
      </w:r>
      <w:r>
        <w:rPr>
          <w:rFonts w:ascii="宋体" w:hAnsi="宋体" w:cs="宋体"/>
          <w:spacing w:val="-3"/>
          <w:szCs w:val="24"/>
        </w:rPr>
        <w:fldChar w:fldCharType="end"/>
      </w:r>
    </w:p>
    <w:p>
      <w:pPr>
        <w:pStyle w:val="12"/>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_Toc17433 </w:instrText>
      </w:r>
      <w:r>
        <w:rPr>
          <w:rFonts w:ascii="宋体" w:hAnsi="宋体" w:cs="宋体"/>
          <w:spacing w:val="-3"/>
          <w:szCs w:val="24"/>
        </w:rPr>
        <w:fldChar w:fldCharType="separate"/>
      </w:r>
      <w:r>
        <w:t>四、考生遇到录屏问题</w:t>
      </w:r>
      <w:r>
        <w:tab/>
      </w:r>
      <w:r>
        <w:fldChar w:fldCharType="begin"/>
      </w:r>
      <w:r>
        <w:instrText xml:space="preserve"> PAGEREF _Toc17433 \h </w:instrText>
      </w:r>
      <w:r>
        <w:fldChar w:fldCharType="separate"/>
      </w:r>
      <w:r>
        <w:t>20</w:t>
      </w:r>
      <w:r>
        <w:fldChar w:fldCharType="end"/>
      </w:r>
      <w:r>
        <w:rPr>
          <w:rFonts w:ascii="宋体" w:hAnsi="宋体" w:cs="宋体"/>
          <w:spacing w:val="-3"/>
          <w:szCs w:val="24"/>
        </w:rPr>
        <w:fldChar w:fldCharType="end"/>
      </w:r>
    </w:p>
    <w:p>
      <w:pPr>
        <w:pStyle w:val="12"/>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_Toc16102 </w:instrText>
      </w:r>
      <w:r>
        <w:rPr>
          <w:rFonts w:ascii="宋体" w:hAnsi="宋体" w:cs="宋体"/>
          <w:spacing w:val="-3"/>
          <w:szCs w:val="24"/>
        </w:rPr>
        <w:fldChar w:fldCharType="separate"/>
      </w:r>
      <w:r>
        <w:rPr>
          <w:rFonts w:hint="eastAsia"/>
        </w:rPr>
        <w:t>五、断电断网问题处理方式</w:t>
      </w:r>
      <w:r>
        <w:tab/>
      </w:r>
      <w:r>
        <w:fldChar w:fldCharType="begin"/>
      </w:r>
      <w:r>
        <w:instrText xml:space="preserve"> PAGEREF _Toc16102 \h </w:instrText>
      </w:r>
      <w:r>
        <w:fldChar w:fldCharType="separate"/>
      </w:r>
      <w:r>
        <w:t>21</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_Toc1443 </w:instrText>
      </w:r>
      <w:r>
        <w:rPr>
          <w:rFonts w:ascii="宋体" w:hAnsi="宋体" w:cs="宋体"/>
          <w:spacing w:val="-3"/>
          <w:szCs w:val="24"/>
        </w:rPr>
        <w:fldChar w:fldCharType="separate"/>
      </w:r>
      <w:r>
        <w:rPr>
          <w:rFonts w:hint="eastAsia"/>
        </w:rPr>
        <w:t>问题1：考试过程出现断电断网了怎么办？</w:t>
      </w:r>
      <w:r>
        <w:tab/>
      </w:r>
      <w:r>
        <w:fldChar w:fldCharType="begin"/>
      </w:r>
      <w:r>
        <w:instrText xml:space="preserve"> PAGEREF _Toc1443 \h </w:instrText>
      </w:r>
      <w:r>
        <w:fldChar w:fldCharType="separate"/>
      </w:r>
      <w:r>
        <w:t>21</w:t>
      </w:r>
      <w:r>
        <w:fldChar w:fldCharType="end"/>
      </w:r>
      <w:r>
        <w:rPr>
          <w:rFonts w:ascii="宋体" w:hAnsi="宋体" w:cs="宋体"/>
          <w:spacing w:val="-3"/>
          <w:szCs w:val="24"/>
        </w:rPr>
        <w:fldChar w:fldCharType="end"/>
      </w:r>
    </w:p>
    <w:p>
      <w:pPr>
        <w:pStyle w:val="12"/>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_Toc25260 </w:instrText>
      </w:r>
      <w:r>
        <w:rPr>
          <w:rFonts w:ascii="宋体" w:hAnsi="宋体" w:cs="宋体"/>
          <w:spacing w:val="-3"/>
          <w:szCs w:val="24"/>
        </w:rPr>
        <w:fldChar w:fldCharType="separate"/>
      </w:r>
      <w:r>
        <w:rPr>
          <w:rFonts w:hint="eastAsia"/>
        </w:rPr>
        <w:t>六、问答题作答时，上传附件、上传图片不成功？</w:t>
      </w:r>
      <w:r>
        <w:tab/>
      </w:r>
      <w:r>
        <w:fldChar w:fldCharType="begin"/>
      </w:r>
      <w:r>
        <w:instrText xml:space="preserve"> PAGEREF _Toc25260 \h </w:instrText>
      </w:r>
      <w:r>
        <w:fldChar w:fldCharType="separate"/>
      </w:r>
      <w:r>
        <w:t>21</w:t>
      </w:r>
      <w:r>
        <w:fldChar w:fldCharType="end"/>
      </w:r>
      <w:r>
        <w:rPr>
          <w:rFonts w:ascii="宋体" w:hAnsi="宋体" w:cs="宋体"/>
          <w:spacing w:val="-3"/>
          <w:szCs w:val="24"/>
        </w:rPr>
        <w:fldChar w:fldCharType="end"/>
      </w:r>
    </w:p>
    <w:p>
      <w:pPr>
        <w:pStyle w:val="13"/>
        <w:tabs>
          <w:tab w:val="right" w:leader="dot" w:pos="8306"/>
        </w:tabs>
      </w:pPr>
      <w:r>
        <w:rPr>
          <w:rFonts w:ascii="宋体" w:hAnsi="宋体" w:cs="宋体"/>
          <w:spacing w:val="-3"/>
          <w:szCs w:val="24"/>
        </w:rPr>
        <w:fldChar w:fldCharType="begin"/>
      </w:r>
      <w:r>
        <w:rPr>
          <w:rFonts w:ascii="宋体" w:hAnsi="宋体" w:cs="宋体"/>
          <w:spacing w:val="-3"/>
          <w:szCs w:val="24"/>
        </w:rPr>
        <w:instrText xml:space="preserve"> HYPERLINK \l _Toc29638 </w:instrText>
      </w:r>
      <w:r>
        <w:rPr>
          <w:rFonts w:ascii="宋体" w:hAnsi="宋体" w:cs="宋体"/>
          <w:spacing w:val="-3"/>
          <w:szCs w:val="24"/>
        </w:rPr>
        <w:fldChar w:fldCharType="separate"/>
      </w:r>
      <w:r>
        <w:rPr>
          <w:rFonts w:hint="eastAsia"/>
          <w:lang w:val="en-US" w:eastAsia="zh-CN"/>
        </w:rPr>
        <w:t>问题1：</w:t>
      </w:r>
      <w:r>
        <w:rPr>
          <w:rFonts w:hint="eastAsia"/>
        </w:rPr>
        <w:t>提交不了图片</w:t>
      </w:r>
      <w:r>
        <w:tab/>
      </w:r>
      <w:r>
        <w:fldChar w:fldCharType="begin"/>
      </w:r>
      <w:r>
        <w:instrText xml:space="preserve"> PAGEREF _Toc29638 \h </w:instrText>
      </w:r>
      <w:r>
        <w:fldChar w:fldCharType="separate"/>
      </w:r>
      <w:r>
        <w:t>21</w:t>
      </w:r>
      <w:r>
        <w:fldChar w:fldCharType="end"/>
      </w:r>
      <w:r>
        <w:rPr>
          <w:rFonts w:ascii="宋体" w:hAnsi="宋体" w:cs="宋体"/>
          <w:spacing w:val="-3"/>
          <w:szCs w:val="24"/>
        </w:rPr>
        <w:fldChar w:fldCharType="end"/>
      </w:r>
    </w:p>
    <w:p>
      <w:pPr>
        <w:rPr>
          <w:rFonts w:ascii="宋体" w:hAnsi="宋体" w:cs="宋体"/>
          <w:spacing w:val="-3"/>
          <w:szCs w:val="24"/>
        </w:rPr>
      </w:pPr>
      <w:r>
        <w:rPr>
          <w:rFonts w:ascii="宋体" w:hAnsi="宋体" w:cs="宋体"/>
          <w:spacing w:val="-3"/>
          <w:szCs w:val="24"/>
        </w:rPr>
        <w:fldChar w:fldCharType="end"/>
      </w:r>
    </w:p>
    <w:p/>
    <w:p/>
    <w:p>
      <w:r>
        <w:rPr>
          <w:rFonts w:hint="eastAsia"/>
        </w:rPr>
        <w:t xml:space="preserve">    </w:t>
      </w:r>
    </w:p>
    <w:tbl>
      <w:tblPr>
        <w:tblStyle w:val="14"/>
        <w:tblW w:w="0" w:type="auto"/>
        <w:jc w:val="center"/>
        <w:tblLayout w:type="fixed"/>
        <w:tblCellMar>
          <w:top w:w="0" w:type="dxa"/>
          <w:left w:w="108" w:type="dxa"/>
          <w:bottom w:w="0" w:type="dxa"/>
          <w:right w:w="108" w:type="dxa"/>
        </w:tblCellMar>
      </w:tblPr>
      <w:tblGrid>
        <w:gridCol w:w="1458"/>
        <w:gridCol w:w="1623"/>
        <w:gridCol w:w="1260"/>
        <w:gridCol w:w="2499"/>
      </w:tblGrid>
      <w:tr>
        <w:tblPrEx>
          <w:tblCellMar>
            <w:top w:w="0" w:type="dxa"/>
            <w:left w:w="108" w:type="dxa"/>
            <w:bottom w:w="0" w:type="dxa"/>
            <w:right w:w="108" w:type="dxa"/>
          </w:tblCellMar>
        </w:tblPrEx>
        <w:trPr>
          <w:jc w:val="center"/>
        </w:trPr>
        <w:tc>
          <w:tcPr>
            <w:tcW w:w="1458" w:type="dxa"/>
            <w:tcBorders>
              <w:top w:val="nil"/>
              <w:left w:val="nil"/>
              <w:bottom w:val="nil"/>
              <w:right w:val="nil"/>
            </w:tcBorders>
          </w:tcPr>
          <w:p>
            <w:pPr>
              <w:ind w:firstLine="522"/>
              <w:jc w:val="center"/>
              <w:rPr>
                <w:b/>
                <w:bCs/>
                <w:spacing w:val="20"/>
                <w:sz w:val="22"/>
              </w:rPr>
            </w:pPr>
            <w:r>
              <w:rPr>
                <w:rFonts w:hint="eastAsia"/>
                <w:b/>
                <w:bCs/>
                <w:spacing w:val="20"/>
                <w:sz w:val="22"/>
              </w:rPr>
              <w:t>拟制</w:t>
            </w:r>
          </w:p>
        </w:tc>
        <w:tc>
          <w:tcPr>
            <w:tcW w:w="1623" w:type="dxa"/>
            <w:tcBorders>
              <w:top w:val="nil"/>
              <w:left w:val="nil"/>
              <w:bottom w:val="single" w:color="auto" w:sz="6" w:space="0"/>
              <w:right w:val="nil"/>
            </w:tcBorders>
          </w:tcPr>
          <w:p>
            <w:pPr>
              <w:jc w:val="center"/>
              <w:rPr>
                <w:spacing w:val="20"/>
                <w:sz w:val="22"/>
              </w:rPr>
            </w:pPr>
            <w:r>
              <w:rPr>
                <w:rFonts w:hint="eastAsia"/>
                <w:spacing w:val="20"/>
                <w:sz w:val="22"/>
              </w:rPr>
              <w:t>叶奕林</w:t>
            </w:r>
          </w:p>
        </w:tc>
        <w:tc>
          <w:tcPr>
            <w:tcW w:w="1260" w:type="dxa"/>
            <w:tcBorders>
              <w:top w:val="nil"/>
              <w:left w:val="nil"/>
              <w:bottom w:val="nil"/>
              <w:right w:val="nil"/>
            </w:tcBorders>
          </w:tcPr>
          <w:p>
            <w:pPr>
              <w:ind w:firstLine="522"/>
              <w:jc w:val="center"/>
              <w:rPr>
                <w:b/>
                <w:bCs/>
                <w:spacing w:val="20"/>
                <w:sz w:val="22"/>
              </w:rPr>
            </w:pPr>
            <w:r>
              <w:rPr>
                <w:rFonts w:hint="eastAsia"/>
                <w:b/>
                <w:bCs/>
                <w:spacing w:val="20"/>
                <w:sz w:val="22"/>
              </w:rPr>
              <w:t>日期</w:t>
            </w:r>
          </w:p>
        </w:tc>
        <w:tc>
          <w:tcPr>
            <w:tcW w:w="2499" w:type="dxa"/>
            <w:tcBorders>
              <w:top w:val="nil"/>
              <w:left w:val="nil"/>
              <w:bottom w:val="single" w:color="auto" w:sz="6" w:space="0"/>
              <w:right w:val="nil"/>
            </w:tcBorders>
          </w:tcPr>
          <w:p>
            <w:pPr>
              <w:ind w:firstLine="520" w:firstLineChars="200"/>
              <w:rPr>
                <w:bCs/>
                <w:spacing w:val="20"/>
                <w:sz w:val="22"/>
              </w:rPr>
            </w:pPr>
            <w:r>
              <w:rPr>
                <w:rFonts w:hint="eastAsia"/>
                <w:bCs/>
                <w:spacing w:val="20"/>
                <w:sz w:val="22"/>
              </w:rPr>
              <w:t>2</w:t>
            </w:r>
            <w:r>
              <w:rPr>
                <w:bCs/>
                <w:spacing w:val="20"/>
                <w:sz w:val="22"/>
              </w:rPr>
              <w:t>022-1-10</w:t>
            </w:r>
          </w:p>
        </w:tc>
      </w:tr>
      <w:tr>
        <w:tblPrEx>
          <w:tblCellMar>
            <w:top w:w="0" w:type="dxa"/>
            <w:left w:w="108" w:type="dxa"/>
            <w:bottom w:w="0" w:type="dxa"/>
            <w:right w:w="108" w:type="dxa"/>
          </w:tblCellMar>
        </w:tblPrEx>
        <w:trPr>
          <w:jc w:val="center"/>
        </w:trPr>
        <w:tc>
          <w:tcPr>
            <w:tcW w:w="1458" w:type="dxa"/>
            <w:tcBorders>
              <w:top w:val="nil"/>
              <w:left w:val="nil"/>
              <w:bottom w:val="nil"/>
              <w:right w:val="nil"/>
            </w:tcBorders>
          </w:tcPr>
          <w:p>
            <w:pPr>
              <w:ind w:firstLine="522"/>
              <w:jc w:val="center"/>
              <w:rPr>
                <w:b/>
                <w:spacing w:val="20"/>
                <w:sz w:val="22"/>
              </w:rPr>
            </w:pPr>
            <w:r>
              <w:rPr>
                <w:rFonts w:hint="eastAsia"/>
                <w:b/>
                <w:spacing w:val="20"/>
                <w:sz w:val="22"/>
              </w:rPr>
              <w:t>审核</w:t>
            </w:r>
          </w:p>
        </w:tc>
        <w:tc>
          <w:tcPr>
            <w:tcW w:w="1623" w:type="dxa"/>
            <w:tcBorders>
              <w:top w:val="single" w:color="auto" w:sz="6" w:space="0"/>
              <w:left w:val="nil"/>
              <w:bottom w:val="single" w:color="auto" w:sz="6" w:space="0"/>
              <w:right w:val="nil"/>
            </w:tcBorders>
          </w:tcPr>
          <w:p>
            <w:pPr>
              <w:jc w:val="center"/>
              <w:rPr>
                <w:spacing w:val="20"/>
                <w:sz w:val="22"/>
              </w:rPr>
            </w:pPr>
            <w:r>
              <w:rPr>
                <w:spacing w:val="20"/>
                <w:sz w:val="22"/>
              </w:rPr>
              <w:t>罗菲</w:t>
            </w:r>
          </w:p>
        </w:tc>
        <w:tc>
          <w:tcPr>
            <w:tcW w:w="1260" w:type="dxa"/>
            <w:tcBorders>
              <w:top w:val="nil"/>
              <w:left w:val="nil"/>
              <w:bottom w:val="nil"/>
              <w:right w:val="nil"/>
            </w:tcBorders>
          </w:tcPr>
          <w:p>
            <w:pPr>
              <w:ind w:firstLine="522"/>
              <w:jc w:val="center"/>
              <w:rPr>
                <w:b/>
                <w:bCs/>
                <w:spacing w:val="20"/>
                <w:sz w:val="22"/>
              </w:rPr>
            </w:pPr>
            <w:r>
              <w:rPr>
                <w:rFonts w:hint="eastAsia"/>
                <w:b/>
                <w:bCs/>
                <w:spacing w:val="20"/>
                <w:sz w:val="22"/>
              </w:rPr>
              <w:t>日期</w:t>
            </w:r>
          </w:p>
        </w:tc>
        <w:tc>
          <w:tcPr>
            <w:tcW w:w="2499" w:type="dxa"/>
            <w:tcBorders>
              <w:top w:val="single" w:color="auto" w:sz="6" w:space="0"/>
              <w:left w:val="nil"/>
              <w:bottom w:val="single" w:color="auto" w:sz="6" w:space="0"/>
              <w:right w:val="nil"/>
            </w:tcBorders>
          </w:tcPr>
          <w:p>
            <w:pPr>
              <w:ind w:firstLine="520" w:firstLineChars="200"/>
              <w:rPr>
                <w:bCs/>
                <w:spacing w:val="20"/>
                <w:sz w:val="22"/>
              </w:rPr>
            </w:pPr>
            <w:r>
              <w:rPr>
                <w:rFonts w:hint="eastAsia"/>
                <w:bCs/>
                <w:spacing w:val="20"/>
                <w:sz w:val="22"/>
              </w:rPr>
              <w:t>2</w:t>
            </w:r>
            <w:r>
              <w:rPr>
                <w:bCs/>
                <w:spacing w:val="20"/>
                <w:sz w:val="22"/>
              </w:rPr>
              <w:t>022-1-10</w:t>
            </w:r>
          </w:p>
        </w:tc>
      </w:tr>
      <w:tr>
        <w:tblPrEx>
          <w:tblCellMar>
            <w:top w:w="0" w:type="dxa"/>
            <w:left w:w="108" w:type="dxa"/>
            <w:bottom w:w="0" w:type="dxa"/>
            <w:right w:w="108" w:type="dxa"/>
          </w:tblCellMar>
        </w:tblPrEx>
        <w:trPr>
          <w:jc w:val="center"/>
        </w:trPr>
        <w:tc>
          <w:tcPr>
            <w:tcW w:w="1458" w:type="dxa"/>
            <w:tcBorders>
              <w:top w:val="nil"/>
              <w:left w:val="nil"/>
              <w:bottom w:val="nil"/>
              <w:right w:val="nil"/>
            </w:tcBorders>
          </w:tcPr>
          <w:p>
            <w:pPr>
              <w:ind w:firstLine="522"/>
              <w:jc w:val="center"/>
              <w:rPr>
                <w:b/>
                <w:bCs/>
                <w:spacing w:val="20"/>
                <w:sz w:val="22"/>
              </w:rPr>
            </w:pPr>
            <w:r>
              <w:rPr>
                <w:rFonts w:hint="eastAsia"/>
                <w:b/>
                <w:bCs/>
                <w:spacing w:val="20"/>
                <w:sz w:val="22"/>
              </w:rPr>
              <w:t>批准</w:t>
            </w:r>
          </w:p>
        </w:tc>
        <w:tc>
          <w:tcPr>
            <w:tcW w:w="1623" w:type="dxa"/>
            <w:tcBorders>
              <w:top w:val="single" w:color="auto" w:sz="6" w:space="0"/>
              <w:left w:val="nil"/>
              <w:bottom w:val="single" w:color="auto" w:sz="6" w:space="0"/>
              <w:right w:val="nil"/>
            </w:tcBorders>
          </w:tcPr>
          <w:p>
            <w:pPr>
              <w:jc w:val="center"/>
              <w:rPr>
                <w:spacing w:val="20"/>
                <w:sz w:val="22"/>
              </w:rPr>
            </w:pPr>
            <w:r>
              <w:rPr>
                <w:spacing w:val="20"/>
                <w:sz w:val="22"/>
              </w:rPr>
              <w:t>张健宏</w:t>
            </w:r>
          </w:p>
        </w:tc>
        <w:tc>
          <w:tcPr>
            <w:tcW w:w="1260" w:type="dxa"/>
            <w:tcBorders>
              <w:top w:val="nil"/>
              <w:left w:val="nil"/>
              <w:bottom w:val="nil"/>
              <w:right w:val="nil"/>
            </w:tcBorders>
          </w:tcPr>
          <w:p>
            <w:pPr>
              <w:ind w:firstLine="522"/>
              <w:jc w:val="center"/>
              <w:rPr>
                <w:b/>
                <w:bCs/>
                <w:spacing w:val="20"/>
                <w:sz w:val="22"/>
              </w:rPr>
            </w:pPr>
            <w:r>
              <w:rPr>
                <w:rFonts w:hint="eastAsia"/>
                <w:b/>
                <w:bCs/>
                <w:spacing w:val="20"/>
                <w:sz w:val="22"/>
              </w:rPr>
              <w:t>日期</w:t>
            </w:r>
          </w:p>
        </w:tc>
        <w:tc>
          <w:tcPr>
            <w:tcW w:w="2499" w:type="dxa"/>
            <w:tcBorders>
              <w:top w:val="single" w:color="auto" w:sz="6" w:space="0"/>
              <w:left w:val="nil"/>
              <w:bottom w:val="single" w:color="auto" w:sz="6" w:space="0"/>
              <w:right w:val="nil"/>
            </w:tcBorders>
          </w:tcPr>
          <w:p>
            <w:pPr>
              <w:ind w:firstLine="520" w:firstLineChars="200"/>
              <w:rPr>
                <w:bCs/>
                <w:spacing w:val="20"/>
                <w:sz w:val="22"/>
              </w:rPr>
            </w:pPr>
            <w:r>
              <w:rPr>
                <w:rFonts w:hint="eastAsia"/>
                <w:bCs/>
                <w:spacing w:val="20"/>
                <w:sz w:val="22"/>
              </w:rPr>
              <w:t>2</w:t>
            </w:r>
            <w:r>
              <w:rPr>
                <w:bCs/>
                <w:spacing w:val="20"/>
                <w:sz w:val="22"/>
              </w:rPr>
              <w:t>022-1-10</w:t>
            </w:r>
          </w:p>
        </w:tc>
      </w:tr>
    </w:tbl>
    <w:p>
      <w:pPr>
        <w:rPr>
          <w:b/>
          <w:sz w:val="28"/>
          <w:szCs w:val="28"/>
        </w:rPr>
      </w:pPr>
    </w:p>
    <w:p>
      <w:pPr>
        <w:pStyle w:val="3"/>
        <w:rPr>
          <w:color w:val="FF0000"/>
          <w:highlight w:val="yellow"/>
        </w:rPr>
      </w:pPr>
      <w:bookmarkStart w:id="0" w:name="_Toc1837177504"/>
      <w:bookmarkStart w:id="1" w:name="_Toc24704"/>
      <w:r>
        <w:rPr>
          <w:color w:val="FF0000"/>
        </w:rPr>
        <w:t>一、考生遇到霸屏问题</w:t>
      </w:r>
      <w:bookmarkEnd w:id="0"/>
      <w:bookmarkEnd w:id="1"/>
    </w:p>
    <w:p>
      <w:pPr>
        <w:rPr>
          <w:rFonts w:ascii="宋体" w:hAnsi="宋体" w:eastAsia="宋体" w:cs="宋体"/>
          <w:color w:val="000000"/>
          <w:kern w:val="0"/>
          <w:szCs w:val="21"/>
          <w:lang w:bidi="ar"/>
        </w:rPr>
      </w:pPr>
      <w:bookmarkStart w:id="2" w:name="_Toc922433162"/>
      <w:bookmarkStart w:id="3" w:name="_Toc82187714"/>
      <w:bookmarkStart w:id="4" w:name="_Toc17648"/>
      <w:r>
        <w:rPr>
          <w:rFonts w:hint="eastAsia" w:ascii="宋体" w:hAnsi="宋体" w:eastAsia="宋体" w:cs="宋体"/>
          <w:color w:val="000000"/>
          <w:kern w:val="0"/>
          <w:szCs w:val="21"/>
          <w:lang w:bidi="ar"/>
        </w:rPr>
        <w:t>霸屏考试需知</w:t>
      </w:r>
      <w:bookmarkEnd w:id="2"/>
      <w:bookmarkEnd w:id="3"/>
      <w:bookmarkEnd w:id="4"/>
      <w:r>
        <w:rPr>
          <w:rFonts w:hint="eastAsia" w:ascii="宋体" w:hAnsi="宋体" w:eastAsia="宋体" w:cs="宋体"/>
          <w:color w:val="000000"/>
          <w:kern w:val="0"/>
          <w:szCs w:val="21"/>
          <w:lang w:bidi="ar"/>
        </w:rPr>
        <w:t>：支持苹果系统和windows系统，推荐使用Windows10系统（Windows7及以上系统，不支持win8请更换其他电脑），</w:t>
      </w:r>
      <w:r>
        <w:rPr>
          <w:rFonts w:hint="eastAsia" w:ascii="宋体" w:hAnsi="宋体" w:eastAsia="宋体" w:cs="宋体"/>
          <w:b/>
          <w:color w:val="FF0000"/>
          <w:kern w:val="0"/>
          <w:szCs w:val="21"/>
          <w:u w:val="single"/>
          <w:lang w:bidi="ar"/>
        </w:rPr>
        <w:t>平板和手机不支持考试。</w:t>
      </w:r>
    </w:p>
    <w:p>
      <w:pPr>
        <w:ind w:firstLine="420" w:firstLineChars="200"/>
        <w:rPr>
          <w:rFonts w:ascii="宋体" w:hAnsi="宋体" w:eastAsia="宋体" w:cs="宋体"/>
          <w:color w:val="000000"/>
          <w:kern w:val="0"/>
          <w:szCs w:val="21"/>
          <w:lang w:bidi="ar"/>
        </w:rPr>
      </w:pPr>
      <w:r>
        <w:rPr>
          <w:rFonts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霸屏考试启动后，会置顶屏幕并遮挡其他应用，同时阻止考生打开其他任何程序，包括任务管理器；实时检测是否存在投影、远程桌面链接、多块屏幕的情况，一旦发现，就禁止考试；在考试过程，考生无法关闭考试界面，也无法缩小考试界面，只能认真答题，完成考试，最大可能的保证考试的公平公正。</w:t>
      </w: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考生在考试过程会提示下载“霸屏软件”才可进入答题。</w:t>
      </w:r>
    </w:p>
    <w:p>
      <w:pPr>
        <w:ind w:firstLine="420" w:firstLineChars="200"/>
        <w:rPr>
          <w:rFonts w:ascii="黑体" w:hAnsi="黑体" w:eastAsia="黑体" w:cs="黑体"/>
        </w:rPr>
      </w:pPr>
      <w:r>
        <w:drawing>
          <wp:inline distT="0" distB="0" distL="114300" distR="114300">
            <wp:extent cx="5274310" cy="3157855"/>
            <wp:effectExtent l="9525" t="9525" r="1206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3157855"/>
                    </a:xfrm>
                    <a:prstGeom prst="rect">
                      <a:avLst/>
                    </a:prstGeom>
                    <a:noFill/>
                    <a:ln>
                      <a:solidFill>
                        <a:schemeClr val="tx1"/>
                      </a:solidFill>
                    </a:ln>
                  </pic:spPr>
                </pic:pic>
              </a:graphicData>
            </a:graphic>
          </wp:inline>
        </w:drawing>
      </w:r>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下载后的软件名为：fullscreenexam.exe，双击软件完成安装。</w:t>
      </w:r>
    </w:p>
    <w:p>
      <w:pPr>
        <w:ind w:firstLine="420" w:firstLineChars="200"/>
        <w:jc w:val="center"/>
      </w:pPr>
      <w:r>
        <w:drawing>
          <wp:inline distT="0" distB="0" distL="114300" distR="114300">
            <wp:extent cx="3495675" cy="2152650"/>
            <wp:effectExtent l="9525" t="9525" r="19050"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3495675" cy="2152650"/>
                    </a:xfrm>
                    <a:prstGeom prst="rect">
                      <a:avLst/>
                    </a:prstGeom>
                    <a:noFill/>
                    <a:ln>
                      <a:solidFill>
                        <a:schemeClr val="tx1"/>
                      </a:solidFill>
                    </a:ln>
                  </pic:spPr>
                </pic:pic>
              </a:graphicData>
            </a:graphic>
          </wp:inline>
        </w:drawing>
      </w: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rPr>
          <w:rFonts w:ascii="宋体" w:hAnsi="宋体" w:eastAsia="宋体" w:cs="宋体"/>
          <w:color w:val="000000"/>
          <w:kern w:val="0"/>
          <w:szCs w:val="21"/>
          <w:lang w:bidi="ar"/>
        </w:rPr>
      </w:pPr>
    </w:p>
    <w:p>
      <w:pPr>
        <w:ind w:firstLine="420" w:firstLineChars="200"/>
        <w:jc w:val="center"/>
        <w:rPr>
          <w:rFonts w:ascii="宋体" w:hAnsi="宋体" w:eastAsia="宋体" w:cs="宋体"/>
          <w:color w:val="000000"/>
          <w:kern w:val="0"/>
          <w:szCs w:val="21"/>
          <w:lang w:bidi="ar"/>
        </w:rPr>
      </w:pP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霸屏效果）</w:t>
      </w:r>
    </w:p>
    <w:p>
      <w:pPr>
        <w:ind w:firstLine="420" w:firstLineChars="200"/>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霸屏考试目前已支持windows版本和苹果版本</w:t>
      </w:r>
      <w:r>
        <w:rPr>
          <w:rFonts w:ascii="宋体" w:hAnsi="宋体" w:eastAsia="宋体" w:cs="宋体"/>
          <w:color w:val="000000"/>
          <w:kern w:val="0"/>
          <w:szCs w:val="21"/>
          <w:lang w:bidi="ar"/>
        </w:rPr>
        <w:t xml:space="preserve"> </w:t>
      </w:r>
    </w:p>
    <w:p>
      <w:r>
        <w:drawing>
          <wp:inline distT="0" distB="0" distL="114300" distR="114300">
            <wp:extent cx="5268595" cy="2770505"/>
            <wp:effectExtent l="9525" t="9525" r="17780" b="2032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8"/>
                    <a:stretch>
                      <a:fillRect/>
                    </a:stretch>
                  </pic:blipFill>
                  <pic:spPr>
                    <a:xfrm>
                      <a:off x="0" y="0"/>
                      <a:ext cx="5268595" cy="2770505"/>
                    </a:xfrm>
                    <a:prstGeom prst="rect">
                      <a:avLst/>
                    </a:prstGeom>
                    <a:noFill/>
                    <a:ln>
                      <a:solidFill>
                        <a:schemeClr val="tx1"/>
                      </a:solidFill>
                    </a:ln>
                  </pic:spPr>
                </pic:pic>
              </a:graphicData>
            </a:graphic>
          </wp:inline>
        </w:drawing>
      </w:r>
    </w:p>
    <w:p>
      <w:pPr>
        <w:pStyle w:val="4"/>
      </w:pPr>
      <w:bookmarkStart w:id="5" w:name="_Toc30872"/>
      <w:bookmarkStart w:id="6" w:name="_Toc649706041"/>
      <w:r>
        <w:rPr>
          <w:rFonts w:hint="eastAsia"/>
        </w:rPr>
        <w:t>问题1：考生下载霸屏考试插件，在安装时碰到如下图问题导致无法使用；</w:t>
      </w:r>
      <w:bookmarkEnd w:id="5"/>
      <w:bookmarkEnd w:id="6"/>
    </w:p>
    <w:p>
      <w:pPr>
        <w:ind w:firstLine="420" w:firstLineChars="200"/>
        <w:jc w:val="center"/>
        <w:rPr>
          <w:rFonts w:ascii="黑体" w:hAnsi="黑体" w:eastAsia="黑体" w:cs="黑体"/>
        </w:rPr>
      </w:pPr>
      <w:r>
        <w:rPr>
          <w:rFonts w:hint="eastAsia" w:ascii="黑体" w:hAnsi="黑体" w:eastAsia="黑体" w:cs="黑体"/>
        </w:rPr>
        <w:drawing>
          <wp:inline distT="0" distB="0" distL="114300" distR="114300">
            <wp:extent cx="4253865" cy="2355215"/>
            <wp:effectExtent l="12700" t="12700" r="26035" b="19685"/>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9"/>
                    <a:stretch>
                      <a:fillRect/>
                    </a:stretch>
                  </pic:blipFill>
                  <pic:spPr>
                    <a:xfrm>
                      <a:off x="0" y="0"/>
                      <a:ext cx="4253865" cy="2355215"/>
                    </a:xfrm>
                    <a:prstGeom prst="rect">
                      <a:avLst/>
                    </a:prstGeom>
                    <a:noFill/>
                    <a:ln>
                      <a:solidFill>
                        <a:schemeClr val="tx1"/>
                      </a:solidFill>
                    </a:ln>
                  </pic:spPr>
                </pic:pic>
              </a:graphicData>
            </a:graphic>
          </wp:inline>
        </w:drawing>
      </w:r>
    </w:p>
    <w:p>
      <w:pPr>
        <w:ind w:firstLine="420" w:firstLineChars="200"/>
        <w:jc w:val="center"/>
        <w:rPr>
          <w:rFonts w:ascii="黑体" w:hAnsi="黑体" w:eastAsia="黑体" w:cs="黑体"/>
        </w:rPr>
      </w:pPr>
    </w:p>
    <w:p>
      <w:pPr>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解决方法：</w:t>
      </w:r>
    </w:p>
    <w:p>
      <w:pP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①先检查电脑有没有打开杀毒软件，很可能是杀毒软件禁止掉了，关掉杀毒软件再考试；</w:t>
      </w:r>
    </w:p>
    <w:p>
      <w:pPr>
        <w:rPr>
          <w:rFonts w:ascii="黑体" w:hAnsi="黑体" w:eastAsia="黑体" w:cs="黑体"/>
        </w:rPr>
      </w:pPr>
      <w:r>
        <w:rPr>
          <w:rFonts w:hint="eastAsia" w:ascii="宋体" w:hAnsi="宋体" w:eastAsia="宋体" w:cs="宋体"/>
          <w:color w:val="000000"/>
          <w:kern w:val="0"/>
          <w:szCs w:val="21"/>
          <w:lang w:bidi="ar"/>
        </w:rPr>
        <w:t>②可能电脑端已经安装了霸屏考试，不需要重复安装；</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③建议考生下载霸屏考试模块后，在安装时选择以管理员身份运行</w:t>
      </w:r>
      <w:r>
        <w:rPr>
          <w:rFonts w:hint="eastAsia" w:ascii="黑体" w:hAnsi="黑体" w:eastAsia="黑体" w:cs="黑体"/>
        </w:rPr>
        <w:t>。</w:t>
      </w:r>
    </w:p>
    <w:p>
      <w:pPr>
        <w:ind w:firstLine="420" w:firstLineChars="200"/>
        <w:jc w:val="center"/>
        <w:rPr>
          <w:rFonts w:ascii="黑体" w:hAnsi="黑体" w:eastAsia="黑体" w:cs="黑体"/>
        </w:rPr>
      </w:pPr>
      <w:r>
        <w:rPr>
          <w:rFonts w:hint="eastAsia" w:ascii="黑体" w:hAnsi="黑体" w:eastAsia="黑体" w:cs="黑体"/>
        </w:rPr>
        <w:drawing>
          <wp:inline distT="0" distB="0" distL="114300" distR="114300">
            <wp:extent cx="1938020" cy="2714625"/>
            <wp:effectExtent l="12700" t="12700" r="30480" b="15875"/>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10"/>
                    <a:stretch>
                      <a:fillRect/>
                    </a:stretch>
                  </pic:blipFill>
                  <pic:spPr>
                    <a:xfrm>
                      <a:off x="0" y="0"/>
                      <a:ext cx="1938020" cy="2714625"/>
                    </a:xfrm>
                    <a:prstGeom prst="rect">
                      <a:avLst/>
                    </a:prstGeom>
                    <a:ln>
                      <a:solidFill>
                        <a:schemeClr val="tx1"/>
                      </a:solidFill>
                    </a:ln>
                  </pic:spPr>
                </pic:pic>
              </a:graphicData>
            </a:graphic>
          </wp:inline>
        </w:drawing>
      </w:r>
    </w:p>
    <w:p>
      <w:pPr>
        <w:ind w:firstLine="420" w:firstLineChars="200"/>
        <w:rPr>
          <w:rFonts w:ascii="黑体" w:hAnsi="黑体" w:eastAsia="黑体" w:cs="黑体"/>
        </w:rPr>
      </w:pPr>
    </w:p>
    <w:p>
      <w:pPr>
        <w:pStyle w:val="4"/>
      </w:pPr>
      <w:bookmarkStart w:id="7" w:name="_Toc1802569739"/>
      <w:bookmarkStart w:id="8" w:name="_Toc22773"/>
      <w:r>
        <w:rPr>
          <w:rFonts w:hint="eastAsia"/>
        </w:rPr>
        <w:t>问题2：之前已经安装好了霸屏，在考试过程中遇到打开霸屏白屏的情况</w:t>
      </w:r>
      <w:bookmarkEnd w:id="7"/>
      <w:bookmarkEnd w:id="8"/>
      <w:bookmarkStart w:id="9" w:name="_Toc7918"/>
      <w:bookmarkStart w:id="10" w:name="_Toc18679"/>
      <w:bookmarkStart w:id="11" w:name="_Toc9963"/>
      <w:bookmarkStart w:id="12" w:name="_Toc22041"/>
      <w:bookmarkStart w:id="13" w:name="_Toc5898"/>
      <w:bookmarkStart w:id="14" w:name="_Toc13967"/>
      <w:bookmarkStart w:id="15" w:name="_Toc8954"/>
      <w:bookmarkStart w:id="16" w:name="_Toc19624"/>
      <w:bookmarkStart w:id="17" w:name="_Toc20047"/>
      <w:bookmarkStart w:id="18" w:name="_Toc3833"/>
      <w:bookmarkStart w:id="19" w:name="_Toc14678"/>
      <w:bookmarkStart w:id="20" w:name="_Toc24966"/>
      <w:bookmarkStart w:id="21" w:name="_Toc4274"/>
      <w:bookmarkStart w:id="22" w:name="_Toc22177"/>
      <w:bookmarkStart w:id="23" w:name="_Toc4524"/>
      <w:bookmarkStart w:id="24" w:name="_Toc10338"/>
      <w:bookmarkStart w:id="25" w:name="_Toc25196"/>
    </w:p>
    <w:p>
      <w:pP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解决方法：</w:t>
      </w:r>
    </w:p>
    <w:p>
      <w:pP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检查杀毒软件是否开启了，如开启则需要关闭下；</w:t>
      </w:r>
    </w:p>
    <w:p>
      <w:pP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②霸屏考试的链接，可能考生是在电脑上网页微信中打开的，重新复制考试链接到浏览器即可正常答题。</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4"/>
        <w:rPr>
          <w:lang w:bidi="ar"/>
        </w:rPr>
      </w:pPr>
      <w:bookmarkStart w:id="26" w:name="_Toc24614"/>
      <w:bookmarkStart w:id="27" w:name="_Toc1237795144"/>
      <w:r>
        <w:rPr>
          <w:rFonts w:hint="eastAsia"/>
          <w:lang w:bidi="ar"/>
        </w:rPr>
        <w:t>问题3：如何卸载霸屏</w:t>
      </w:r>
      <w:bookmarkEnd w:id="26"/>
      <w:bookmarkEnd w:id="27"/>
    </w:p>
    <w:p>
      <w:pP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解决方法：进入我的电脑-计算机(左上角)-卸载或更改程序,在搜索栏搜索霸屏程序后点击卸载即可。</w:t>
      </w:r>
    </w:p>
    <w:tbl>
      <w:tblPr>
        <w:tblStyle w:val="21"/>
        <w:tblW w:w="0" w:type="auto"/>
        <w:tblInd w:w="0" w:type="dxa"/>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Layout w:type="autofit"/>
        <w:tblCellMar>
          <w:top w:w="0" w:type="dxa"/>
          <w:left w:w="108" w:type="dxa"/>
          <w:bottom w:w="0" w:type="dxa"/>
          <w:right w:w="108" w:type="dxa"/>
        </w:tblCellMar>
      </w:tblPr>
      <w:tblGrid>
        <w:gridCol w:w="8489"/>
      </w:tblGrid>
      <w:tr>
        <w:tblPrEx>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CellMar>
            <w:top w:w="0" w:type="dxa"/>
            <w:left w:w="108" w:type="dxa"/>
            <w:bottom w:w="0" w:type="dxa"/>
            <w:right w:w="108" w:type="dxa"/>
          </w:tblCellMar>
        </w:tblPrEx>
        <w:trPr>
          <w:trHeight w:val="3573" w:hRule="atLeast"/>
        </w:trPr>
        <w:tc>
          <w:tcPr>
            <w:tcW w:w="8489" w:type="dxa"/>
            <w:tcBorders>
              <w:top w:val="single" w:color="auto" w:sz="4" w:space="0"/>
              <w:left w:val="single" w:color="auto" w:sz="4" w:space="0"/>
              <w:bottom w:val="single" w:color="auto" w:sz="4" w:space="0"/>
              <w:right w:val="single" w:color="auto" w:sz="4" w:space="0"/>
            </w:tcBorders>
          </w:tcPr>
          <w:p>
            <w:pPr>
              <w:ind w:firstLine="422" w:firstLineChars="200"/>
              <w:jc w:val="center"/>
              <w:rPr>
                <w:rFonts w:ascii="黑体" w:hAnsi="黑体" w:eastAsia="黑体" w:cs="黑体"/>
                <w:b/>
                <w:bCs/>
              </w:rPr>
            </w:pPr>
            <w:r>
              <w:rPr>
                <w:rFonts w:hint="eastAsia" w:ascii="黑体" w:hAnsi="黑体" w:eastAsia="黑体" w:cs="黑体"/>
                <w:b/>
                <w:bCs/>
              </w:rPr>
              <w:drawing>
                <wp:inline distT="0" distB="0" distL="0" distR="0">
                  <wp:extent cx="3155950" cy="2631440"/>
                  <wp:effectExtent l="0" t="0" r="19050" b="1016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3181125" cy="2652595"/>
                          </a:xfrm>
                          <a:prstGeom prst="rect">
                            <a:avLst/>
                          </a:prstGeom>
                        </pic:spPr>
                      </pic:pic>
                    </a:graphicData>
                  </a:graphic>
                </wp:inline>
              </w:drawing>
            </w:r>
          </w:p>
        </w:tc>
      </w:tr>
    </w:tbl>
    <w:p>
      <w:pPr>
        <w:pStyle w:val="4"/>
        <w:rPr>
          <w:lang w:bidi="ar"/>
        </w:rPr>
      </w:pPr>
      <w:bookmarkStart w:id="28" w:name="_Toc948896719"/>
      <w:bookmarkStart w:id="29" w:name="_Toc11052"/>
      <w:r>
        <w:rPr>
          <w:lang w:bidi="ar"/>
        </w:rPr>
        <w:t>问题</w:t>
      </w:r>
      <w:bookmarkStart w:id="30" w:name="_Toc82187725"/>
      <w:bookmarkStart w:id="31" w:name="_Toc11639"/>
      <w:r>
        <w:rPr>
          <w:lang w:bidi="ar"/>
        </w:rPr>
        <w:t>4：</w:t>
      </w:r>
      <w:r>
        <w:rPr>
          <w:rFonts w:hint="eastAsia"/>
          <w:lang w:bidi="ar"/>
        </w:rPr>
        <w:t>点击打开霸屏模块，没有霸屏效果</w:t>
      </w:r>
      <w:bookmarkEnd w:id="28"/>
      <w:bookmarkEnd w:id="29"/>
      <w:bookmarkEnd w:id="30"/>
      <w:bookmarkEnd w:id="31"/>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原因:系统或浏览器缺陷无法调起应用程序</w:t>
      </w:r>
      <w:r>
        <w:rPr>
          <w:rFonts w:ascii="宋体" w:hAnsi="宋体" w:eastAsia="宋体" w:cs="宋体"/>
          <w:color w:val="000000"/>
          <w:kern w:val="0"/>
          <w:szCs w:val="21"/>
          <w:lang w:bidi="ar"/>
        </w:rPr>
        <w:t>，或霸屏已经启动</w:t>
      </w:r>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解决办法：</w:t>
      </w:r>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①</w:t>
      </w:r>
      <w:r>
        <w:rPr>
          <w:rFonts w:ascii="宋体" w:hAnsi="宋体" w:eastAsia="宋体" w:cs="宋体"/>
          <w:color w:val="000000"/>
          <w:kern w:val="0"/>
          <w:szCs w:val="21"/>
          <w:lang w:bidi="ar"/>
        </w:rPr>
        <w:t>检测任务栏是否存在霸屏图标，如果已经存在，则说明霸屏已经启动，被用户最小化在左下角，考生可以通过点左下角的还原图标还原。</w:t>
      </w:r>
      <w:r>
        <w:rPr>
          <w:rFonts w:hint="eastAsia" w:ascii="宋体" w:hAnsi="宋体" w:eastAsia="宋体" w:cs="宋体"/>
          <w:color w:val="000000"/>
          <w:kern w:val="0"/>
          <w:szCs w:val="21"/>
          <w:lang w:bidi="ar"/>
        </w:rPr>
        <w:t>如果有调起过霸屏，应该是因为上一次霸屏的进程未被关闭，CTRL+SHIFT+ESC打开任务管理器，查找有没有霸屏考试模块的任务，如果有，先结束任务。</w:t>
      </w:r>
    </w:p>
    <w:p>
      <w:pPr>
        <w:ind w:firstLine="420" w:firstLineChars="200"/>
        <w:rPr>
          <w:rFonts w:ascii="宋体" w:hAnsi="宋体" w:eastAsia="宋体" w:cs="宋体"/>
          <w:color w:val="000000"/>
          <w:kern w:val="0"/>
          <w:szCs w:val="21"/>
          <w:lang w:bidi="ar"/>
        </w:rPr>
      </w:pPr>
      <w:r>
        <w:rPr>
          <w:rFonts w:hint="eastAsia" w:ascii="宋体" w:hAnsi="宋体" w:eastAsia="宋体" w:cs="宋体"/>
          <w:color w:val="000000"/>
          <w:kern w:val="0"/>
          <w:szCs w:val="21"/>
          <w:lang w:bidi="ar"/>
        </w:rPr>
        <w:t>②确认能否打开卸载或更换应用程序。如果您使用的是火狐浏览器，在设置-&gt;常规-&gt;应用程序,将hzyks的操作选择使用其他，然后选择到安装好的霸屏启动exe即可。</w:t>
      </w:r>
    </w:p>
    <w:p>
      <w:pPr>
        <w:pStyle w:val="3"/>
        <w:rPr>
          <w:color w:val="FF0000"/>
        </w:rPr>
      </w:pPr>
      <w:bookmarkStart w:id="32" w:name="_Toc893593611"/>
      <w:bookmarkStart w:id="33" w:name="_Toc23551"/>
      <w:r>
        <w:rPr>
          <w:color w:val="FF0000"/>
        </w:rPr>
        <w:t>二、考生遇到摄像头问题</w:t>
      </w:r>
      <w:bookmarkEnd w:id="32"/>
      <w:bookmarkEnd w:id="33"/>
    </w:p>
    <w:p>
      <w:pPr>
        <w:pStyle w:val="4"/>
      </w:pPr>
      <w:bookmarkStart w:id="34" w:name="_Toc14536"/>
      <w:bookmarkStart w:id="35" w:name="_Toc192854570"/>
      <w:r>
        <w:t>问题1：</w:t>
      </w:r>
      <w:r>
        <w:rPr>
          <w:rFonts w:hint="eastAsia"/>
        </w:rPr>
        <w:t>浏览器版本问题</w:t>
      </w:r>
      <w:bookmarkEnd w:id="34"/>
      <w:bookmarkEnd w:id="35"/>
    </w:p>
    <w:p>
      <w:pPr>
        <w:widowControl/>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1.不要使用IE浏览器或者Win10的edge浏览器。</w:t>
      </w:r>
    </w:p>
    <w:p>
      <w:pPr>
        <w:widowControl/>
        <w:jc w:val="left"/>
        <w:rPr>
          <w:rFonts w:ascii="宋体" w:hAnsi="宋体" w:eastAsia="宋体" w:cs="宋体"/>
          <w:szCs w:val="21"/>
          <w:shd w:val="clear" w:color="auto" w:fill="FFFFFF"/>
        </w:rPr>
      </w:pPr>
      <w:r>
        <w:rPr>
          <w:rFonts w:hint="eastAsia" w:ascii="宋体" w:hAnsi="宋体" w:eastAsia="宋体" w:cs="宋体"/>
          <w:szCs w:val="21"/>
          <w:shd w:val="clear" w:color="auto" w:fill="FFFFFF"/>
        </w:rPr>
        <w:t>2.</w:t>
      </w:r>
      <w:bookmarkStart w:id="36" w:name="_Toc753934667"/>
      <w:r>
        <w:rPr>
          <w:rFonts w:hint="eastAsia" w:ascii="宋体" w:hAnsi="宋体" w:eastAsia="宋体" w:cs="宋体"/>
          <w:szCs w:val="21"/>
          <w:shd w:val="clear" w:color="auto" w:fill="FFFFFF"/>
        </w:rPr>
        <w:t xml:space="preserve"> 用最新版谷歌（chrome）浏览器、火狐、QQ浏览器、360极速版浏览器（不要使用I</w:t>
      </w:r>
      <w:r>
        <w:rPr>
          <w:rFonts w:ascii="宋体" w:hAnsi="宋体" w:eastAsia="宋体" w:cs="宋体"/>
          <w:szCs w:val="21"/>
          <w:shd w:val="clear" w:color="auto" w:fill="FFFFFF"/>
        </w:rPr>
        <w:t>E</w:t>
      </w:r>
      <w:r>
        <w:rPr>
          <w:rFonts w:hint="eastAsia" w:ascii="宋体" w:hAnsi="宋体" w:eastAsia="宋体" w:cs="宋体"/>
          <w:szCs w:val="21"/>
          <w:shd w:val="clear" w:color="auto" w:fill="FFFFFF"/>
        </w:rPr>
        <w:t>浏览器、请提前下载谷歌等浏览器备考）</w:t>
      </w:r>
    </w:p>
    <w:p>
      <w:pPr>
        <w:pStyle w:val="4"/>
      </w:pPr>
      <w:bookmarkStart w:id="37" w:name="_Toc9684"/>
      <w:r>
        <w:t>问题2：</w:t>
      </w:r>
      <w:r>
        <w:rPr>
          <w:rFonts w:hint="eastAsia"/>
        </w:rPr>
        <w:t>摄像头设备问题</w:t>
      </w:r>
      <w:bookmarkEnd w:id="36"/>
      <w:bookmarkEnd w:id="37"/>
    </w:p>
    <w:p>
      <w:pPr>
        <w:numPr>
          <w:ilvl w:val="0"/>
          <w:numId w:val="1"/>
        </w:numPr>
        <w:rPr>
          <w:rFonts w:hint="eastAsia" w:ascii="宋体" w:hAnsi="宋体" w:eastAsia="宋体" w:cs="宋体"/>
          <w:color w:val="000000"/>
          <w:kern w:val="0"/>
          <w:szCs w:val="21"/>
          <w:lang w:bidi="ar"/>
        </w:rPr>
      </w:pPr>
      <w:r>
        <w:rPr>
          <w:rFonts w:hint="eastAsia" w:ascii="宋体" w:hAnsi="宋体" w:eastAsia="宋体" w:cs="宋体"/>
        </w:rPr>
        <w:t>请</w:t>
      </w:r>
      <w:r>
        <w:rPr>
          <w:rFonts w:hint="eastAsia" w:ascii="宋体" w:hAnsi="宋体" w:eastAsia="宋体" w:cs="宋体"/>
          <w:color w:val="000000"/>
          <w:kern w:val="0"/>
          <w:szCs w:val="21"/>
          <w:lang w:bidi="ar"/>
        </w:rPr>
        <w:t>先检查摄像头是不是可以正常使用（比如摄像头有没有插入主机USB接口，且有没有插紧）,Windows 下可以在开始菜单搜索相机，打开相机检查摄像头是否能正常查看。</w:t>
      </w:r>
    </w:p>
    <w:p>
      <w:pPr>
        <w:pStyle w:val="2"/>
        <w:numPr>
          <w:numId w:val="0"/>
        </w:numPr>
        <w:rPr>
          <w:rFonts w:hint="eastAsia" w:ascii="宋体" w:hAnsi="宋体" w:eastAsia="宋体" w:cs="宋体"/>
          <w:b w:val="0"/>
          <w:bCs/>
          <w:sz w:val="22"/>
          <w:szCs w:val="20"/>
        </w:rPr>
      </w:pPr>
      <w:r>
        <w:drawing>
          <wp:inline distT="0" distB="0" distL="114300" distR="114300">
            <wp:extent cx="4044315" cy="3321685"/>
            <wp:effectExtent l="9525" t="9525" r="22860" b="2159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4044315" cy="3321685"/>
                    </a:xfrm>
                    <a:prstGeom prst="rect">
                      <a:avLst/>
                    </a:prstGeom>
                    <a:noFill/>
                    <a:ln>
                      <a:solidFill>
                        <a:schemeClr val="tx1"/>
                      </a:solidFill>
                    </a:ln>
                  </pic:spPr>
                </pic:pic>
              </a:graphicData>
            </a:graphic>
          </wp:inline>
        </w:drawing>
      </w:r>
    </w:p>
    <w:p>
      <w:pPr>
        <w:pStyle w:val="2"/>
        <w:numPr>
          <w:ilvl w:val="0"/>
          <w:numId w:val="1"/>
        </w:numPr>
        <w:rPr>
          <w:rFonts w:hint="eastAsia" w:ascii="宋体" w:hAnsi="宋体" w:eastAsia="宋体" w:cs="宋体"/>
          <w:b w:val="0"/>
          <w:bCs/>
          <w:sz w:val="22"/>
          <w:szCs w:val="20"/>
        </w:rPr>
      </w:pPr>
      <w:r>
        <w:rPr>
          <w:rFonts w:hint="eastAsia" w:ascii="宋体" w:hAnsi="宋体" w:eastAsia="宋体" w:cs="宋体"/>
          <w:b w:val="0"/>
          <w:bCs/>
          <w:sz w:val="22"/>
          <w:szCs w:val="20"/>
        </w:rPr>
        <w:t>测试摄像头链接:https://webcamtests.com/复制此链接到浏览器打开检测摄像头是否正常</w:t>
      </w:r>
      <w:r>
        <w:rPr>
          <w:rFonts w:hint="eastAsia" w:ascii="宋体" w:hAnsi="宋体" w:eastAsia="宋体" w:cs="宋体"/>
          <w:b w:val="0"/>
          <w:bCs/>
          <w:sz w:val="22"/>
          <w:szCs w:val="20"/>
          <w:lang w:eastAsia="zh-CN"/>
        </w:rPr>
        <w:t>。</w:t>
      </w:r>
    </w:p>
    <w:p>
      <w:pPr>
        <w:rPr>
          <w:rFonts w:hint="eastAsia"/>
        </w:rPr>
      </w:pPr>
      <w:r>
        <w:drawing>
          <wp:inline distT="0" distB="0" distL="114300" distR="114300">
            <wp:extent cx="5257800" cy="2394585"/>
            <wp:effectExtent l="9525" t="9525" r="952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257800" cy="2394585"/>
                    </a:xfrm>
                    <a:prstGeom prst="rect">
                      <a:avLst/>
                    </a:prstGeom>
                    <a:noFill/>
                    <a:ln>
                      <a:solidFill>
                        <a:schemeClr val="tx1"/>
                      </a:solidFill>
                    </a:ln>
                  </pic:spPr>
                </pic:pic>
              </a:graphicData>
            </a:graphic>
          </wp:inline>
        </w:drawing>
      </w:r>
    </w:p>
    <w:p>
      <w:pPr>
        <w:rPr>
          <w:rFonts w:ascii="宋体" w:hAnsi="宋体" w:eastAsia="宋体" w:cs="宋体"/>
          <w:color w:val="000000"/>
          <w:kern w:val="0"/>
          <w:szCs w:val="21"/>
          <w:lang w:bidi="ar"/>
        </w:rPr>
      </w:pPr>
    </w:p>
    <w:p>
      <w:r>
        <w:rPr>
          <w:rFonts w:hint="eastAsia" w:ascii="宋体" w:hAnsi="宋体" w:eastAsia="宋体" w:cs="宋体"/>
          <w:lang w:val="en-US" w:eastAsia="zh-CN"/>
        </w:rPr>
        <w:t>3</w:t>
      </w:r>
      <w:r>
        <w:rPr>
          <w:rFonts w:hint="eastAsia" w:ascii="宋体" w:hAnsi="宋体" w:eastAsia="宋体" w:cs="宋体"/>
        </w:rPr>
        <w:t>.</w:t>
      </w:r>
      <w:r>
        <w:rPr>
          <w:rFonts w:hint="eastAsia"/>
        </w:rPr>
        <w:t>确认设备正常后查看是否允许我们的网站访问摄像头，允许后，刷新一下界面即可进入考试；</w:t>
      </w:r>
    </w:p>
    <w:p>
      <w:pPr>
        <w:rPr>
          <w:b/>
          <w:bCs/>
        </w:rPr>
      </w:pPr>
      <w:r>
        <w:rPr>
          <w:rFonts w:hint="eastAsia"/>
          <w:b/>
          <w:bCs/>
        </w:rPr>
        <w:t>谷歌浏览器设置位置：</w:t>
      </w:r>
      <w:bookmarkStart w:id="67" w:name="_GoBack"/>
      <w:bookmarkEnd w:id="67"/>
    </w:p>
    <w:p>
      <w:pPr>
        <w:ind w:left="132"/>
        <w:rPr>
          <w:rFonts w:ascii="Helvetica" w:hAnsi="Helvetica" w:eastAsia="Helvetica" w:cs="Helvetica"/>
          <w:color w:val="2C3E50"/>
          <w:sz w:val="26"/>
          <w:szCs w:val="26"/>
          <w:shd w:val="clear" w:color="auto" w:fill="FFFFFF"/>
        </w:rPr>
      </w:pPr>
      <w:r>
        <w:rPr>
          <w:rFonts w:ascii="Helvetica" w:hAnsi="Helvetica" w:eastAsia="Helvetica" w:cs="Helvetica"/>
          <w:color w:val="2C3E50"/>
          <w:sz w:val="26"/>
          <w:szCs w:val="26"/>
          <w:shd w:val="clear" w:color="auto" w:fill="FFFFFF"/>
        </w:rPr>
        <w:drawing>
          <wp:inline distT="0" distB="0" distL="114300" distR="114300">
            <wp:extent cx="5019675" cy="1417320"/>
            <wp:effectExtent l="9525" t="9525" r="19050" b="20955"/>
            <wp:docPr id="1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IMG_256"/>
                    <pic:cNvPicPr>
                      <a:picLocks noChangeAspect="1"/>
                    </pic:cNvPicPr>
                  </pic:nvPicPr>
                  <pic:blipFill>
                    <a:blip r:embed="rId14"/>
                    <a:stretch>
                      <a:fillRect/>
                    </a:stretch>
                  </pic:blipFill>
                  <pic:spPr>
                    <a:xfrm>
                      <a:off x="0" y="0"/>
                      <a:ext cx="5019675" cy="1417320"/>
                    </a:xfrm>
                    <a:prstGeom prst="rect">
                      <a:avLst/>
                    </a:prstGeom>
                    <a:noFill/>
                    <a:ln w="9525">
                      <a:solidFill>
                        <a:schemeClr val="tx1"/>
                      </a:solidFill>
                    </a:ln>
                  </pic:spPr>
                </pic:pic>
              </a:graphicData>
            </a:graphic>
          </wp:inline>
        </w:drawing>
      </w:r>
    </w:p>
    <w:p>
      <w:pPr>
        <w:rPr>
          <w:rFonts w:ascii="宋体" w:hAnsi="宋体" w:eastAsia="宋体" w:cs="宋体"/>
          <w:color w:val="2C3E50"/>
          <w:sz w:val="22"/>
          <w:shd w:val="clear" w:color="auto" w:fill="FFFFFF"/>
        </w:rPr>
      </w:pPr>
      <w:r>
        <w:rPr>
          <w:rFonts w:hint="eastAsia" w:ascii="宋体" w:hAnsi="宋体" w:eastAsia="宋体" w:cs="宋体"/>
          <w:b/>
          <w:bCs/>
          <w:color w:val="2C3E50"/>
          <w:sz w:val="22"/>
          <w:shd w:val="clear" w:color="auto" w:fill="FFFFFF"/>
        </w:rPr>
        <w:t>360浏览器设置位置：</w:t>
      </w:r>
    </w:p>
    <w:p>
      <w:pPr>
        <w:ind w:left="132"/>
      </w:pPr>
    </w:p>
    <w:p>
      <w:pPr>
        <w:ind w:left="132"/>
        <w:rPr>
          <w:rFonts w:ascii="宋体" w:hAnsi="宋体" w:eastAsia="宋体" w:cs="宋体"/>
          <w:color w:val="2C3E50"/>
          <w:sz w:val="22"/>
          <w:shd w:val="clear" w:color="auto" w:fill="FFFFFF"/>
        </w:rPr>
      </w:pPr>
      <w:r>
        <w:drawing>
          <wp:inline distT="0" distB="0" distL="114300" distR="114300">
            <wp:extent cx="4940935" cy="2169795"/>
            <wp:effectExtent l="9525" t="9525" r="21590" b="1143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5"/>
                    <a:srcRect b="31137"/>
                    <a:stretch>
                      <a:fillRect/>
                    </a:stretch>
                  </pic:blipFill>
                  <pic:spPr>
                    <a:xfrm>
                      <a:off x="0" y="0"/>
                      <a:ext cx="4940935" cy="2169795"/>
                    </a:xfrm>
                    <a:prstGeom prst="rect">
                      <a:avLst/>
                    </a:prstGeom>
                    <a:noFill/>
                    <a:ln>
                      <a:solidFill>
                        <a:schemeClr val="tx1"/>
                      </a:solidFill>
                    </a:ln>
                  </pic:spPr>
                </pic:pic>
              </a:graphicData>
            </a:graphic>
          </wp:inline>
        </w:drawing>
      </w:r>
    </w:p>
    <w:p>
      <w:pPr>
        <w:numPr>
          <w:ilvl w:val="0"/>
          <w:numId w:val="2"/>
        </w:numPr>
      </w:pPr>
      <w:r>
        <w:rPr>
          <w:rFonts w:hint="eastAsia"/>
        </w:rPr>
        <w:t>如果已经允许了，还是不行，考虑是否被其他应用占用了摄像头，或者有别的页面在使用着摄像头，系统中只允许一个应用访问摄像头，请把其他占用摄像头的应用页面关掉再刷新界面,或者重启设备重新进入考试，或者把杀毒软件关闭，如：退出360卫士等杀毒软件。</w:t>
      </w:r>
    </w:p>
    <w:p>
      <w:r>
        <w:drawing>
          <wp:inline distT="0" distB="0" distL="114300" distR="114300">
            <wp:extent cx="4500245" cy="2939415"/>
            <wp:effectExtent l="19050" t="19050" r="14605" b="1333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6"/>
                    <a:stretch>
                      <a:fillRect/>
                    </a:stretch>
                  </pic:blipFill>
                  <pic:spPr>
                    <a:xfrm>
                      <a:off x="0" y="0"/>
                      <a:ext cx="4507263" cy="2944050"/>
                    </a:xfrm>
                    <a:prstGeom prst="rect">
                      <a:avLst/>
                    </a:prstGeom>
                    <a:noFill/>
                    <a:ln>
                      <a:solidFill>
                        <a:schemeClr val="tx1"/>
                      </a:solidFill>
                    </a:ln>
                  </pic:spPr>
                </pic:pic>
              </a:graphicData>
            </a:graphic>
          </wp:inline>
        </w:drawing>
      </w:r>
    </w:p>
    <w:p>
      <w:r>
        <w:rPr>
          <w:rFonts w:hint="eastAsia"/>
        </w:rPr>
        <w:t>4.以上操作完成后，还是提示无法访问摄像头，则需检查是否已经开启麦克风权限，下面小编用win 10系统演示开启麦克风权限的操作：</w:t>
      </w:r>
    </w:p>
    <w:p>
      <w:pPr>
        <w:numPr>
          <w:ilvl w:val="0"/>
          <w:numId w:val="3"/>
        </w:numPr>
      </w:pPr>
      <w:r>
        <w:rPr>
          <w:rFonts w:hint="eastAsia"/>
        </w:rPr>
        <w:t>点击电脑左下角菜单栏，点击设置</w:t>
      </w:r>
    </w:p>
    <w:p>
      <w:r>
        <w:drawing>
          <wp:inline distT="0" distB="0" distL="114300" distR="114300">
            <wp:extent cx="5229225" cy="2609850"/>
            <wp:effectExtent l="9525" t="9525" r="19050"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229225" cy="2609850"/>
                    </a:xfrm>
                    <a:prstGeom prst="rect">
                      <a:avLst/>
                    </a:prstGeom>
                    <a:noFill/>
                    <a:ln>
                      <a:solidFill>
                        <a:schemeClr val="tx1"/>
                      </a:solidFill>
                    </a:ln>
                  </pic:spPr>
                </pic:pic>
              </a:graphicData>
            </a:graphic>
          </wp:inline>
        </w:drawing>
      </w:r>
    </w:p>
    <w:p>
      <w:pPr>
        <w:numPr>
          <w:ilvl w:val="0"/>
          <w:numId w:val="3"/>
        </w:numPr>
      </w:pPr>
      <w:r>
        <w:rPr>
          <w:rFonts w:hint="eastAsia"/>
        </w:rPr>
        <w:t>在设置中点击打开隐私设置</w:t>
      </w:r>
    </w:p>
    <w:p>
      <w:r>
        <w:drawing>
          <wp:inline distT="0" distB="0" distL="114300" distR="114300">
            <wp:extent cx="5267960" cy="1870710"/>
            <wp:effectExtent l="9525" t="9525" r="18415" b="2476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a:stretch>
                      <a:fillRect/>
                    </a:stretch>
                  </pic:blipFill>
                  <pic:spPr>
                    <a:xfrm>
                      <a:off x="0" y="0"/>
                      <a:ext cx="5267960" cy="1870710"/>
                    </a:xfrm>
                    <a:prstGeom prst="rect">
                      <a:avLst/>
                    </a:prstGeom>
                    <a:noFill/>
                    <a:ln>
                      <a:solidFill>
                        <a:schemeClr val="tx1"/>
                      </a:solidFill>
                    </a:ln>
                  </pic:spPr>
                </pic:pic>
              </a:graphicData>
            </a:graphic>
          </wp:inline>
        </w:drawing>
      </w:r>
    </w:p>
    <w:p>
      <w:pPr>
        <w:numPr>
          <w:ilvl w:val="0"/>
          <w:numId w:val="3"/>
        </w:numPr>
      </w:pPr>
      <w:r>
        <w:rPr>
          <w:rFonts w:hint="eastAsia"/>
        </w:rPr>
        <w:t>点击选择麦克风，开启允许应用使用麦克风</w:t>
      </w:r>
    </w:p>
    <w:p>
      <w:r>
        <w:drawing>
          <wp:inline distT="0" distB="0" distL="114300" distR="114300">
            <wp:extent cx="4591050" cy="3376295"/>
            <wp:effectExtent l="9525" t="9525" r="9525" b="2413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9"/>
                    <a:stretch>
                      <a:fillRect/>
                    </a:stretch>
                  </pic:blipFill>
                  <pic:spPr>
                    <a:xfrm>
                      <a:off x="0" y="0"/>
                      <a:ext cx="4591050" cy="3376295"/>
                    </a:xfrm>
                    <a:prstGeom prst="rect">
                      <a:avLst/>
                    </a:prstGeom>
                    <a:noFill/>
                    <a:ln>
                      <a:solidFill>
                        <a:schemeClr val="tx1"/>
                      </a:solidFill>
                    </a:ln>
                  </pic:spPr>
                </pic:pic>
              </a:graphicData>
            </a:graphic>
          </wp:inline>
        </w:drawing>
      </w:r>
    </w:p>
    <w:p>
      <w:pPr>
        <w:numPr>
          <w:ilvl w:val="0"/>
          <w:numId w:val="3"/>
        </w:numPr>
      </w:pPr>
      <w:r>
        <w:rPr>
          <w:rFonts w:hint="eastAsia"/>
        </w:rPr>
        <w:t>完成后，再重新刷新考试页面或者关闭页面考试页面再重新打开。</w:t>
      </w:r>
    </w:p>
    <w:p>
      <w:pPr>
        <w:pStyle w:val="2"/>
      </w:pPr>
    </w:p>
    <w:p/>
    <w:p>
      <w:pPr>
        <w:pStyle w:val="4"/>
      </w:pPr>
      <w:bookmarkStart w:id="38" w:name="_Toc8424"/>
      <w:bookmarkStart w:id="39" w:name="_Toc1226430969"/>
      <w:r>
        <w:t>问题3：</w:t>
      </w:r>
      <w:r>
        <w:rPr>
          <w:rFonts w:hint="eastAsia"/>
        </w:rPr>
        <w:t>常见摄像头提示问题</w:t>
      </w:r>
      <w:bookmarkEnd w:id="38"/>
      <w:bookmarkEnd w:id="39"/>
    </w:p>
    <w:p>
      <w:pPr>
        <w:pStyle w:val="5"/>
      </w:pPr>
      <w:bookmarkStart w:id="40" w:name="_Toc17333"/>
      <w:r>
        <w:rPr>
          <w:rFonts w:hint="eastAsia"/>
        </w:rPr>
        <w:t>3.1摄像头被占用</w:t>
      </w:r>
      <w:r>
        <w:t>，请查检系统权限设置和关闭其它软件</w:t>
      </w:r>
      <w:bookmarkEnd w:id="40"/>
    </w:p>
    <w:p>
      <w:r>
        <w:drawing>
          <wp:inline distT="0" distB="0" distL="114300" distR="114300">
            <wp:extent cx="5264150" cy="3293110"/>
            <wp:effectExtent l="9525" t="9525" r="22225" b="1206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0"/>
                    <a:stretch>
                      <a:fillRect/>
                    </a:stretch>
                  </pic:blipFill>
                  <pic:spPr>
                    <a:xfrm>
                      <a:off x="0" y="0"/>
                      <a:ext cx="5264150" cy="3293110"/>
                    </a:xfrm>
                    <a:prstGeom prst="rect">
                      <a:avLst/>
                    </a:prstGeom>
                    <a:noFill/>
                    <a:ln>
                      <a:solidFill>
                        <a:schemeClr val="tx1"/>
                      </a:solidFill>
                    </a:ln>
                  </pic:spPr>
                </pic:pic>
              </a:graphicData>
            </a:graphic>
          </wp:inline>
        </w:drawing>
      </w:r>
    </w:p>
    <w:p>
      <w:pPr>
        <w:widowControl/>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 xml:space="preserve">原因: </w:t>
      </w:r>
      <w:r>
        <w:rPr>
          <w:rFonts w:hint="eastAsia" w:ascii="宋体" w:hAnsi="宋体" w:eastAsia="宋体" w:cs="宋体"/>
          <w:color w:val="000000"/>
          <w:kern w:val="0"/>
          <w:szCs w:val="21"/>
          <w:lang w:bidi="ar"/>
        </w:rPr>
        <w:t>摄像头已被其他应用占用（比如是不是开了钉钉会议，或者是腾讯会议等</w:t>
      </w:r>
      <w:r>
        <w:rPr>
          <w:rFonts w:ascii="宋体" w:hAnsi="宋体" w:eastAsia="宋体" w:cs="宋体"/>
          <w:color w:val="000000"/>
          <w:kern w:val="0"/>
          <w:szCs w:val="21"/>
          <w:lang w:bidi="ar"/>
        </w:rPr>
        <w:t>）。</w:t>
      </w:r>
    </w:p>
    <w:p>
      <w:pPr>
        <w:widowControl/>
        <w:jc w:val="left"/>
      </w:pPr>
      <w:r>
        <w:rPr>
          <w:rFonts w:hint="eastAsia" w:ascii="宋体" w:hAnsi="宋体" w:eastAsia="宋体" w:cs="宋体"/>
          <w:b/>
          <w:bCs/>
          <w:color w:val="000000"/>
          <w:kern w:val="0"/>
          <w:szCs w:val="21"/>
          <w:lang w:bidi="ar"/>
        </w:rPr>
        <w:t>解决办法</w:t>
      </w:r>
      <w:r>
        <w:rPr>
          <w:rFonts w:ascii="宋体" w:hAnsi="宋体" w:eastAsia="宋体" w:cs="宋体"/>
          <w:b/>
          <w:bCs/>
          <w:color w:val="000000"/>
          <w:kern w:val="0"/>
          <w:szCs w:val="21"/>
          <w:lang w:bidi="ar"/>
        </w:rPr>
        <w:t>：</w:t>
      </w:r>
      <w:r>
        <w:rPr>
          <w:rFonts w:hint="eastAsia"/>
        </w:rPr>
        <w:t>让考生关闭所有软件，只打开谷歌浏览器考试页面</w:t>
      </w:r>
      <w:r>
        <w:t>。</w:t>
      </w:r>
    </w:p>
    <w:p>
      <w:r>
        <w:rPr>
          <w:rFonts w:hint="eastAsia" w:ascii="宋体" w:hAnsi="宋体" w:eastAsia="宋体" w:cs="宋体"/>
          <w:color w:val="000000"/>
          <w:kern w:val="0"/>
          <w:szCs w:val="21"/>
          <w:lang w:bidi="ar"/>
        </w:rPr>
        <w:t>检查是否被其他应用占用了摄像头，</w:t>
      </w:r>
      <w:r>
        <w:rPr>
          <w:rFonts w:ascii="宋体" w:hAnsi="宋体" w:eastAsia="宋体" w:cs="宋体"/>
          <w:color w:val="000000"/>
          <w:kern w:val="0"/>
          <w:szCs w:val="21"/>
          <w:lang w:bidi="ar"/>
        </w:rPr>
        <w:t>可能是</w:t>
      </w:r>
      <w:r>
        <w:rPr>
          <w:rFonts w:hint="eastAsia" w:ascii="宋体" w:hAnsi="宋体" w:eastAsia="宋体" w:cs="宋体"/>
          <w:color w:val="000000"/>
          <w:kern w:val="0"/>
          <w:szCs w:val="21"/>
          <w:lang w:bidi="ar"/>
        </w:rPr>
        <w:t>有别的页面在使用着摄像头，</w:t>
      </w:r>
      <w:r>
        <w:rPr>
          <w:rFonts w:ascii="宋体" w:hAnsi="宋体" w:eastAsia="宋体" w:cs="宋体"/>
          <w:color w:val="000000"/>
          <w:kern w:val="0"/>
          <w:szCs w:val="21"/>
          <w:lang w:bidi="ar"/>
        </w:rPr>
        <w:t>关掉其它应用还是不行，</w:t>
      </w:r>
      <w:r>
        <w:rPr>
          <w:rFonts w:hint="eastAsia"/>
        </w:rPr>
        <w:t>让考生关机重启电脑再尝试，如果还不行就是考生的设备不支持，只能要求考生更换设备或者给考生备用试卷去考试。</w:t>
      </w:r>
    </w:p>
    <w:p>
      <w:pPr>
        <w:pStyle w:val="5"/>
      </w:pPr>
      <w:bookmarkStart w:id="41" w:name="_Toc20252"/>
      <w:r>
        <w:rPr>
          <w:rFonts w:hint="eastAsia"/>
        </w:rPr>
        <w:t>3.2</w:t>
      </w:r>
      <w:r>
        <w:t>检测摄像头中，请允许访问</w:t>
      </w:r>
      <w:bookmarkEnd w:id="41"/>
    </w:p>
    <w:p>
      <w:r>
        <w:drawing>
          <wp:inline distT="0" distB="0" distL="114300" distR="114300">
            <wp:extent cx="5268595" cy="2628265"/>
            <wp:effectExtent l="9525" t="9525" r="17780" b="1016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1"/>
                    <a:stretch>
                      <a:fillRect/>
                    </a:stretch>
                  </pic:blipFill>
                  <pic:spPr>
                    <a:xfrm>
                      <a:off x="0" y="0"/>
                      <a:ext cx="5268595" cy="2628265"/>
                    </a:xfrm>
                    <a:prstGeom prst="rect">
                      <a:avLst/>
                    </a:prstGeom>
                    <a:noFill/>
                    <a:ln>
                      <a:solidFill>
                        <a:schemeClr val="tx1"/>
                      </a:solidFill>
                    </a:ln>
                  </pic:spPr>
                </pic:pic>
              </a:graphicData>
            </a:graphic>
          </wp:inline>
        </w:drawing>
      </w:r>
    </w:p>
    <w:p>
      <w:r>
        <w:rPr>
          <w:rFonts w:hint="eastAsia"/>
          <w:b/>
        </w:rPr>
        <w:t>处理方法：</w:t>
      </w:r>
      <w:r>
        <w:rPr>
          <w:rFonts w:hint="eastAsia"/>
        </w:rPr>
        <w:t>咨询考生使用什么系统（电脑桌面-点击我的电脑-右击</w:t>
      </w:r>
      <w:r>
        <w:t>-</w:t>
      </w:r>
      <w:r>
        <w:rPr>
          <w:rFonts w:hint="eastAsia"/>
        </w:rPr>
        <w:t>属性），这种提示一般考生都是使用WIN8系统导致的，WIN</w:t>
      </w:r>
      <w:r>
        <w:t>8</w:t>
      </w:r>
      <w:r>
        <w:rPr>
          <w:rFonts w:hint="eastAsia"/>
        </w:rPr>
        <w:t>系统不支持使用摄像头，要求考生更换设备或者给考生备用试卷去考试。</w:t>
      </w:r>
    </w:p>
    <w:p>
      <w:pPr>
        <w:pStyle w:val="5"/>
      </w:pPr>
      <w:bookmarkStart w:id="42" w:name="_Toc429"/>
      <w:r>
        <w:t>3.3摄像头是黑的</w:t>
      </w:r>
      <w:bookmarkEnd w:id="42"/>
    </w:p>
    <w:p>
      <w:r>
        <w:drawing>
          <wp:inline distT="0" distB="0" distL="0" distR="0">
            <wp:extent cx="4058920" cy="2312035"/>
            <wp:effectExtent l="9525" t="9525" r="27305" b="2159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22"/>
                    <a:stretch>
                      <a:fillRect/>
                    </a:stretch>
                  </pic:blipFill>
                  <pic:spPr>
                    <a:xfrm>
                      <a:off x="0" y="0"/>
                      <a:ext cx="4059445" cy="2312449"/>
                    </a:xfrm>
                    <a:prstGeom prst="rect">
                      <a:avLst/>
                    </a:prstGeom>
                    <a:ln>
                      <a:solidFill>
                        <a:schemeClr val="tx1"/>
                      </a:solidFill>
                    </a:ln>
                  </pic:spPr>
                </pic:pic>
              </a:graphicData>
            </a:graphic>
          </wp:inline>
        </w:drawing>
      </w:r>
    </w:p>
    <w:p>
      <w:r>
        <w:rPr>
          <w:rFonts w:hint="eastAsia"/>
          <w:b/>
        </w:rPr>
        <w:t>处理方法：</w:t>
      </w:r>
      <w:r>
        <w:rPr>
          <w:rFonts w:hint="eastAsia"/>
        </w:rPr>
        <w:t>考生确认是否挡住了摄像头或者没有打开摄像头，如果都不是，那就是摄像头设备的问题，要求考生更换设备或者给考生备用试卷去考试。</w:t>
      </w:r>
    </w:p>
    <w:p/>
    <w:p>
      <w:pPr>
        <w:pStyle w:val="5"/>
      </w:pPr>
      <w:bookmarkStart w:id="43" w:name="_Toc6940"/>
      <w:r>
        <w:t>3.4找不到摄像头，请检查是否有接入摄像头</w:t>
      </w:r>
      <w:bookmarkEnd w:id="43"/>
    </w:p>
    <w:p>
      <w:r>
        <w:drawing>
          <wp:inline distT="0" distB="0" distL="114300" distR="114300">
            <wp:extent cx="5274310" cy="3193415"/>
            <wp:effectExtent l="9525" t="9525" r="12065" b="1651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3"/>
                    <a:stretch>
                      <a:fillRect/>
                    </a:stretch>
                  </pic:blipFill>
                  <pic:spPr>
                    <a:xfrm>
                      <a:off x="0" y="0"/>
                      <a:ext cx="5274310" cy="3193415"/>
                    </a:xfrm>
                    <a:prstGeom prst="rect">
                      <a:avLst/>
                    </a:prstGeom>
                    <a:noFill/>
                    <a:ln>
                      <a:solidFill>
                        <a:schemeClr val="tx1"/>
                      </a:solidFill>
                    </a:ln>
                  </pic:spPr>
                </pic:pic>
              </a:graphicData>
            </a:graphic>
          </wp:inline>
        </w:drawing>
      </w:r>
    </w:p>
    <w:p>
      <w:r>
        <w:rPr>
          <w:rFonts w:hint="eastAsia"/>
          <w:b/>
        </w:rPr>
        <w:t>处理方法：1</w:t>
      </w:r>
      <w:r>
        <w:rPr>
          <w:b/>
        </w:rPr>
        <w:t>.</w:t>
      </w:r>
      <w:r>
        <w:rPr>
          <w:rFonts w:hint="eastAsia"/>
        </w:rPr>
        <w:t>如果是台式机检查下接口是否松动了，如果接口正常那就是摄像头硬件设备问题，要求考生更换设备或者给考生备用试卷去考试；</w:t>
      </w:r>
    </w:p>
    <w:p>
      <w:r>
        <w:t>2.</w:t>
      </w:r>
      <w:r>
        <w:rPr>
          <w:rFonts w:hint="eastAsia"/>
        </w:rPr>
        <w:t>如果是笔记本电脑检查下摄像头外面开关按钮有没有打开，如果打开了还是不行那就是摄像头设备问题，要求考生更换设备或者给考生备用试卷去考试。</w:t>
      </w:r>
    </w:p>
    <w:p>
      <w:pPr>
        <w:pStyle w:val="5"/>
      </w:pPr>
      <w:bookmarkStart w:id="44" w:name="_Toc27933"/>
      <w:r>
        <w:t>3.5 “</w:t>
      </w:r>
      <w:r>
        <w:rPr>
          <w:rFonts w:hint="eastAsia"/>
        </w:rPr>
        <w:t>没有权限访问摄像头</w:t>
      </w:r>
      <w:r>
        <w:t>，请允许浏览器访问摄像头”</w:t>
      </w:r>
      <w:bookmarkEnd w:id="44"/>
      <w:r>
        <w:t xml:space="preserve"> </w:t>
      </w:r>
    </w:p>
    <w:p>
      <w:pPr>
        <w:widowControl/>
        <w:jc w:val="left"/>
        <w:rPr>
          <w:rFonts w:ascii="Calibri Light" w:hAnsi="Calibri Light" w:eastAsia="Calibri Light" w:cs="Calibri Light"/>
          <w:b/>
          <w:bCs/>
          <w:kern w:val="0"/>
          <w:sz w:val="24"/>
          <w:szCs w:val="24"/>
          <w:lang w:bidi="ar"/>
        </w:rPr>
      </w:pPr>
      <w:r>
        <w:drawing>
          <wp:inline distT="0" distB="0" distL="114300" distR="114300">
            <wp:extent cx="5271135" cy="3020695"/>
            <wp:effectExtent l="9525" t="9525" r="15240" b="1778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24"/>
                    <a:stretch>
                      <a:fillRect/>
                    </a:stretch>
                  </pic:blipFill>
                  <pic:spPr>
                    <a:xfrm>
                      <a:off x="0" y="0"/>
                      <a:ext cx="5271135" cy="3020695"/>
                    </a:xfrm>
                    <a:prstGeom prst="rect">
                      <a:avLst/>
                    </a:prstGeom>
                    <a:noFill/>
                    <a:ln>
                      <a:solidFill>
                        <a:schemeClr val="tx1"/>
                      </a:solidFill>
                    </a:ln>
                  </pic:spPr>
                </pic:pic>
              </a:graphicData>
            </a:graphic>
          </wp:inline>
        </w:drawing>
      </w:r>
    </w:p>
    <w:p>
      <w:pPr>
        <w:widowControl/>
        <w:jc w:val="left"/>
        <w:rPr>
          <w:rFonts w:ascii="宋体" w:hAnsi="宋体" w:eastAsia="宋体" w:cs="宋体"/>
          <w:b/>
          <w:bCs/>
          <w:color w:val="000000"/>
          <w:kern w:val="0"/>
          <w:szCs w:val="21"/>
          <w:lang w:bidi="ar"/>
        </w:rPr>
      </w:pPr>
    </w:p>
    <w:p>
      <w:pPr>
        <w:widowControl/>
        <w:jc w:val="left"/>
      </w:pPr>
      <w:r>
        <w:rPr>
          <w:rFonts w:hint="eastAsia" w:ascii="宋体" w:hAnsi="宋体" w:eastAsia="宋体" w:cs="宋体"/>
          <w:b/>
          <w:bCs/>
          <w:color w:val="000000"/>
          <w:kern w:val="0"/>
          <w:szCs w:val="21"/>
          <w:lang w:bidi="ar"/>
        </w:rPr>
        <w:t>原因:</w:t>
      </w:r>
      <w:r>
        <w:rPr>
          <w:rFonts w:hint="eastAsia" w:ascii="宋体" w:hAnsi="宋体" w:eastAsia="宋体" w:cs="宋体"/>
          <w:color w:val="000000"/>
          <w:kern w:val="0"/>
          <w:szCs w:val="21"/>
          <w:lang w:bidi="ar"/>
        </w:rPr>
        <w:t>可能是打开试卷链接所使用的浏览器没有允许摄像头访问</w:t>
      </w:r>
      <w:r>
        <w:rPr>
          <w:rFonts w:hint="eastAsia" w:ascii="宋体" w:hAnsi="宋体" w:eastAsia="宋体" w:cs="宋体"/>
          <w:b/>
          <w:bCs/>
          <w:color w:val="000000"/>
          <w:kern w:val="0"/>
          <w:szCs w:val="21"/>
          <w:lang w:bidi="ar"/>
        </w:rPr>
        <w:t xml:space="preserve"> </w:t>
      </w:r>
    </w:p>
    <w:p>
      <w:pPr>
        <w:widowControl/>
        <w:jc w:val="left"/>
      </w:pPr>
      <w:r>
        <w:rPr>
          <w:rFonts w:hint="eastAsia" w:ascii="宋体" w:hAnsi="宋体" w:eastAsia="宋体" w:cs="宋体"/>
          <w:b/>
          <w:bCs/>
          <w:color w:val="000000"/>
          <w:kern w:val="0"/>
          <w:szCs w:val="21"/>
          <w:lang w:bidi="ar"/>
        </w:rPr>
        <w:t>解决办法：</w:t>
      </w:r>
      <w:r>
        <w:rPr>
          <w:rFonts w:hint="eastAsia" w:ascii="宋体" w:hAnsi="宋体" w:eastAsia="宋体" w:cs="宋体"/>
          <w:color w:val="000000"/>
          <w:kern w:val="0"/>
          <w:szCs w:val="21"/>
          <w:lang w:bidi="ar"/>
        </w:rPr>
        <w:t xml:space="preserve">首先检查摄像头设备是否正常，可以调用系统的相机看看是否正常，然后把相机 </w:t>
      </w:r>
    </w:p>
    <w:p>
      <w:pPr>
        <w:widowControl/>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关掉；确认设备正常后查看浏览是否允许我们的网站访问摄像头；允许后，刷新一下界面即可进 入考试，还未能正常使用则需要检查麦克风权限是否已经开启。</w:t>
      </w:r>
    </w:p>
    <w:p>
      <w:pPr>
        <w:pStyle w:val="2"/>
      </w:pPr>
      <w:bookmarkStart w:id="45" w:name="_Toc93052290"/>
      <w:bookmarkStart w:id="46" w:name="_Toc93052899"/>
      <w:bookmarkStart w:id="47" w:name="_Toc18207"/>
      <w:bookmarkStart w:id="48" w:name="_Toc93052381"/>
      <w:bookmarkStart w:id="49" w:name="_Toc93052340"/>
      <w:r>
        <w:drawing>
          <wp:inline distT="0" distB="0" distL="114300" distR="114300">
            <wp:extent cx="5267960" cy="2705735"/>
            <wp:effectExtent l="9525" t="9525" r="18415" b="2794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5"/>
                    <a:stretch>
                      <a:fillRect/>
                    </a:stretch>
                  </pic:blipFill>
                  <pic:spPr>
                    <a:xfrm>
                      <a:off x="0" y="0"/>
                      <a:ext cx="5267960" cy="2705735"/>
                    </a:xfrm>
                    <a:prstGeom prst="rect">
                      <a:avLst/>
                    </a:prstGeom>
                    <a:noFill/>
                    <a:ln>
                      <a:solidFill>
                        <a:schemeClr val="tx1"/>
                      </a:solidFill>
                    </a:ln>
                  </pic:spPr>
                </pic:pic>
              </a:graphicData>
            </a:graphic>
          </wp:inline>
        </w:drawing>
      </w:r>
      <w:bookmarkEnd w:id="45"/>
      <w:bookmarkEnd w:id="46"/>
      <w:bookmarkEnd w:id="47"/>
      <w:bookmarkEnd w:id="48"/>
      <w:bookmarkEnd w:id="49"/>
    </w:p>
    <w:p>
      <w:pPr>
        <w:rPr>
          <w:b/>
          <w:bCs/>
        </w:rPr>
      </w:pPr>
    </w:p>
    <w:p>
      <w:r>
        <w:rPr>
          <w:rFonts w:hint="eastAsia"/>
          <w:b/>
          <w:bCs/>
        </w:rPr>
        <w:t>win 10系统开启麦克风权限的操作如下：</w:t>
      </w:r>
    </w:p>
    <w:p>
      <w:pPr>
        <w:numPr>
          <w:ilvl w:val="0"/>
          <w:numId w:val="3"/>
        </w:numPr>
      </w:pPr>
      <w:r>
        <w:rPr>
          <w:rFonts w:hint="eastAsia"/>
        </w:rPr>
        <w:t>点击电脑左下角菜单栏，点击设置</w:t>
      </w:r>
    </w:p>
    <w:p>
      <w:r>
        <w:drawing>
          <wp:inline distT="0" distB="0" distL="114300" distR="114300">
            <wp:extent cx="5229225" cy="2609850"/>
            <wp:effectExtent l="9525" t="9525" r="1905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7"/>
                    <a:stretch>
                      <a:fillRect/>
                    </a:stretch>
                  </pic:blipFill>
                  <pic:spPr>
                    <a:xfrm>
                      <a:off x="0" y="0"/>
                      <a:ext cx="5229225" cy="2609850"/>
                    </a:xfrm>
                    <a:prstGeom prst="rect">
                      <a:avLst/>
                    </a:prstGeom>
                    <a:noFill/>
                    <a:ln>
                      <a:solidFill>
                        <a:schemeClr val="tx1"/>
                      </a:solidFill>
                    </a:ln>
                  </pic:spPr>
                </pic:pic>
              </a:graphicData>
            </a:graphic>
          </wp:inline>
        </w:drawing>
      </w:r>
    </w:p>
    <w:p>
      <w:pPr>
        <w:numPr>
          <w:ilvl w:val="0"/>
          <w:numId w:val="3"/>
        </w:numPr>
      </w:pPr>
      <w:r>
        <w:rPr>
          <w:rFonts w:hint="eastAsia"/>
        </w:rPr>
        <w:t>在设置中点击打开隐私设置</w:t>
      </w:r>
    </w:p>
    <w:p>
      <w:r>
        <w:drawing>
          <wp:inline distT="0" distB="0" distL="114300" distR="114300">
            <wp:extent cx="5267960" cy="1870710"/>
            <wp:effectExtent l="9525" t="9525" r="18415" b="2476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8"/>
                    <a:stretch>
                      <a:fillRect/>
                    </a:stretch>
                  </pic:blipFill>
                  <pic:spPr>
                    <a:xfrm>
                      <a:off x="0" y="0"/>
                      <a:ext cx="5267960" cy="1870710"/>
                    </a:xfrm>
                    <a:prstGeom prst="rect">
                      <a:avLst/>
                    </a:prstGeom>
                    <a:noFill/>
                    <a:ln>
                      <a:solidFill>
                        <a:schemeClr val="tx1"/>
                      </a:solidFill>
                    </a:ln>
                  </pic:spPr>
                </pic:pic>
              </a:graphicData>
            </a:graphic>
          </wp:inline>
        </w:drawing>
      </w:r>
    </w:p>
    <w:p>
      <w:pPr>
        <w:numPr>
          <w:ilvl w:val="0"/>
          <w:numId w:val="3"/>
        </w:numPr>
      </w:pPr>
      <w:r>
        <w:rPr>
          <w:rFonts w:hint="eastAsia"/>
        </w:rPr>
        <w:t>点击选择麦克风，开启允许应用使用麦克风</w:t>
      </w:r>
    </w:p>
    <w:p>
      <w:r>
        <w:drawing>
          <wp:inline distT="0" distB="0" distL="114300" distR="114300">
            <wp:extent cx="4591050" cy="3376295"/>
            <wp:effectExtent l="9525" t="9525" r="9525" b="2413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19"/>
                    <a:stretch>
                      <a:fillRect/>
                    </a:stretch>
                  </pic:blipFill>
                  <pic:spPr>
                    <a:xfrm>
                      <a:off x="0" y="0"/>
                      <a:ext cx="4591050" cy="3376295"/>
                    </a:xfrm>
                    <a:prstGeom prst="rect">
                      <a:avLst/>
                    </a:prstGeom>
                    <a:noFill/>
                    <a:ln>
                      <a:solidFill>
                        <a:schemeClr val="tx1"/>
                      </a:solidFill>
                    </a:ln>
                  </pic:spPr>
                </pic:pic>
              </a:graphicData>
            </a:graphic>
          </wp:inline>
        </w:drawing>
      </w:r>
    </w:p>
    <w:p>
      <w:pPr>
        <w:numPr>
          <w:ilvl w:val="0"/>
          <w:numId w:val="3"/>
        </w:numPr>
      </w:pPr>
      <w:r>
        <w:rPr>
          <w:rFonts w:hint="eastAsia"/>
        </w:rPr>
        <w:t>完成后，再重新刷新考试页面或者关闭页面考试页面再重新打开。</w:t>
      </w:r>
    </w:p>
    <w:p>
      <w:pPr>
        <w:widowControl/>
        <w:jc w:val="left"/>
        <w:rPr>
          <w:rFonts w:ascii="宋体" w:hAnsi="宋体" w:eastAsia="宋体" w:cs="宋体"/>
          <w:color w:val="000000"/>
          <w:kern w:val="0"/>
          <w:szCs w:val="21"/>
          <w:lang w:bidi="ar"/>
        </w:rPr>
      </w:pPr>
    </w:p>
    <w:p>
      <w:pPr>
        <w:pStyle w:val="5"/>
      </w:pPr>
      <w:bookmarkStart w:id="50" w:name="_Toc2103"/>
      <w:r>
        <w:rPr>
          <w:rFonts w:hint="eastAsia"/>
        </w:rPr>
        <w:t>3.</w:t>
      </w:r>
      <w:r>
        <w:t>6</w:t>
      </w:r>
      <w:r>
        <w:rPr>
          <w:rFonts w:hint="eastAsia"/>
        </w:rPr>
        <w:t>出现A浏览器支持摄像头考试，B浏览器不支持</w:t>
      </w:r>
      <w:bookmarkEnd w:id="50"/>
    </w:p>
    <w:p>
      <w:pPr>
        <w:widowControl/>
        <w:jc w:val="left"/>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解决办法：</w:t>
      </w:r>
      <w:r>
        <w:rPr>
          <w:rFonts w:hint="eastAsia" w:ascii="宋体" w:hAnsi="宋体" w:eastAsia="宋体" w:cs="宋体"/>
          <w:color w:val="000000"/>
          <w:kern w:val="0"/>
          <w:szCs w:val="21"/>
          <w:lang w:bidi="ar"/>
        </w:rPr>
        <w:t>更换浏览器或升级浏览器。</w:t>
      </w:r>
    </w:p>
    <w:p>
      <w:pPr>
        <w:widowControl/>
        <w:jc w:val="left"/>
        <w:rPr>
          <w:rFonts w:ascii="宋体" w:hAnsi="宋体" w:eastAsia="宋体" w:cs="宋体"/>
          <w:color w:val="000000"/>
          <w:kern w:val="0"/>
          <w:szCs w:val="21"/>
          <w:lang w:bidi="ar"/>
        </w:rPr>
      </w:pPr>
    </w:p>
    <w:p>
      <w:pPr>
        <w:pStyle w:val="5"/>
        <w:rPr>
          <w:rFonts w:ascii="宋体" w:hAnsi="宋体" w:eastAsia="宋体" w:cs="宋体"/>
          <w:color w:val="000000"/>
          <w:kern w:val="0"/>
          <w:sz w:val="21"/>
          <w:szCs w:val="21"/>
          <w:lang w:bidi="ar"/>
        </w:rPr>
      </w:pPr>
      <w:bookmarkStart w:id="51" w:name="_Toc23046"/>
      <w:r>
        <w:rPr>
          <w:rFonts w:hint="eastAsia"/>
        </w:rPr>
        <w:t>3.</w:t>
      </w:r>
      <w:r>
        <w:t>7</w:t>
      </w:r>
      <w:r>
        <w:rPr>
          <w:rFonts w:hint="eastAsia"/>
        </w:rPr>
        <w:t>摄像头显示后置摄像头</w:t>
      </w:r>
      <w:bookmarkEnd w:id="51"/>
      <w:r>
        <w:rPr>
          <w:rFonts w:ascii="Calibri Light" w:hAnsi="Calibri Light" w:eastAsia="Calibri Light" w:cs="Calibri Light"/>
          <w:kern w:val="0"/>
          <w:szCs w:val="28"/>
          <w:lang w:bidi="ar"/>
        </w:rPr>
        <w:t xml:space="preserve"> </w:t>
      </w:r>
    </w:p>
    <w:p>
      <w:pPr>
        <w:widowControl/>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原因：</w:t>
      </w:r>
      <w:r>
        <w:rPr>
          <w:rFonts w:hint="eastAsia" w:ascii="宋体" w:hAnsi="宋体" w:eastAsia="宋体" w:cs="宋体"/>
          <w:color w:val="000000"/>
          <w:kern w:val="0"/>
          <w:szCs w:val="21"/>
          <w:lang w:bidi="ar"/>
        </w:rPr>
        <w:t>电脑有多个摄像头造成</w:t>
      </w:r>
    </w:p>
    <w:p>
      <w:pPr>
        <w:widowControl/>
        <w:jc w:val="left"/>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解决办法：</w:t>
      </w:r>
      <w:r>
        <w:rPr>
          <w:rFonts w:hint="eastAsia" w:ascii="宋体" w:hAnsi="宋体" w:eastAsia="宋体" w:cs="宋体"/>
          <w:color w:val="000000"/>
          <w:kern w:val="0"/>
          <w:szCs w:val="21"/>
          <w:lang w:bidi="ar"/>
        </w:rPr>
        <w:t>在浏览器里面设置切换回</w:t>
      </w:r>
      <w:r>
        <w:rPr>
          <w:rFonts w:hint="eastAsia" w:ascii="宋体" w:hAnsi="宋体" w:eastAsia="宋体" w:cs="宋体"/>
          <w:color w:val="000000"/>
          <w:kern w:val="0"/>
          <w:szCs w:val="21"/>
          <w:lang w:val="en-US" w:eastAsia="zh-CN" w:bidi="ar"/>
        </w:rPr>
        <w:t>前</w:t>
      </w:r>
      <w:r>
        <w:rPr>
          <w:rFonts w:hint="eastAsia" w:ascii="宋体" w:hAnsi="宋体" w:eastAsia="宋体" w:cs="宋体"/>
          <w:color w:val="000000"/>
          <w:kern w:val="0"/>
          <w:szCs w:val="21"/>
          <w:lang w:bidi="ar"/>
        </w:rPr>
        <w:t>置摄像头，谷歌浏览器操作如下：</w:t>
      </w:r>
    </w:p>
    <w:p>
      <w:pPr>
        <w:widowControl/>
        <w:jc w:val="left"/>
        <w:rPr>
          <w:rFonts w:ascii="宋体" w:hAnsi="宋体" w:eastAsia="宋体" w:cs="宋体"/>
          <w:color w:val="000000"/>
          <w:kern w:val="0"/>
          <w:szCs w:val="21"/>
          <w:lang w:bidi="ar"/>
        </w:rPr>
      </w:pPr>
      <w:r>
        <w:drawing>
          <wp:inline distT="0" distB="0" distL="114300" distR="114300">
            <wp:extent cx="3771900" cy="3448050"/>
            <wp:effectExtent l="9525" t="9525" r="9525" b="952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26"/>
                    <a:stretch>
                      <a:fillRect/>
                    </a:stretch>
                  </pic:blipFill>
                  <pic:spPr>
                    <a:xfrm>
                      <a:off x="0" y="0"/>
                      <a:ext cx="3771900" cy="3448050"/>
                    </a:xfrm>
                    <a:prstGeom prst="rect">
                      <a:avLst/>
                    </a:prstGeom>
                    <a:noFill/>
                    <a:ln>
                      <a:solidFill>
                        <a:schemeClr val="tx1"/>
                      </a:solidFill>
                    </a:ln>
                  </pic:spPr>
                </pic:pic>
              </a:graphicData>
            </a:graphic>
          </wp:inline>
        </w:drawing>
      </w:r>
    </w:p>
    <w:p>
      <w:pPr>
        <w:widowControl/>
        <w:jc w:val="left"/>
        <w:rPr>
          <w:rFonts w:ascii="宋体" w:hAnsi="宋体" w:eastAsia="宋体" w:cs="宋体"/>
          <w:color w:val="000000"/>
          <w:kern w:val="0"/>
          <w:szCs w:val="21"/>
          <w:lang w:bidi="ar"/>
        </w:rPr>
      </w:pPr>
    </w:p>
    <w:p>
      <w:pPr>
        <w:pStyle w:val="5"/>
      </w:pPr>
      <w:bookmarkStart w:id="52" w:name="_Toc24068"/>
      <w:r>
        <w:rPr>
          <w:rFonts w:hint="eastAsia"/>
        </w:rPr>
        <w:t>3.</w:t>
      </w:r>
      <w:r>
        <w:t>8</w:t>
      </w:r>
      <w:r>
        <w:rPr>
          <w:rFonts w:hint="eastAsia"/>
        </w:rPr>
        <w:t>答题时，实时画面显示黑屏或静态页面</w:t>
      </w:r>
      <w:bookmarkEnd w:id="52"/>
      <w:r>
        <w:t xml:space="preserve"> </w:t>
      </w:r>
    </w:p>
    <w:p>
      <w:pPr>
        <w:widowControl/>
        <w:jc w:val="left"/>
        <w:rPr>
          <w:rFonts w:ascii="Calibri Light" w:hAnsi="Calibri Light" w:eastAsia="Calibri Light" w:cs="Calibri Light"/>
          <w:b/>
          <w:bCs/>
          <w:kern w:val="0"/>
          <w:sz w:val="24"/>
          <w:szCs w:val="24"/>
          <w:lang w:bidi="ar"/>
        </w:rPr>
      </w:pPr>
      <w:r>
        <w:drawing>
          <wp:inline distT="0" distB="0" distL="114300" distR="114300">
            <wp:extent cx="4596130" cy="3227070"/>
            <wp:effectExtent l="9525" t="9525" r="23495" b="2095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7"/>
                    <a:stretch>
                      <a:fillRect/>
                    </a:stretch>
                  </pic:blipFill>
                  <pic:spPr>
                    <a:xfrm>
                      <a:off x="0" y="0"/>
                      <a:ext cx="4596130" cy="3227070"/>
                    </a:xfrm>
                    <a:prstGeom prst="rect">
                      <a:avLst/>
                    </a:prstGeom>
                    <a:noFill/>
                    <a:ln>
                      <a:solidFill>
                        <a:schemeClr val="tx1"/>
                      </a:solidFill>
                    </a:ln>
                  </pic:spPr>
                </pic:pic>
              </a:graphicData>
            </a:graphic>
          </wp:inline>
        </w:drawing>
      </w:r>
    </w:p>
    <w:p>
      <w:pPr>
        <w:widowControl/>
        <w:jc w:val="left"/>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原因:</w:t>
      </w:r>
    </w:p>
    <w:p>
      <w:pPr>
        <w:widowControl/>
        <w:numPr>
          <w:ilvl w:val="0"/>
          <w:numId w:val="4"/>
        </w:num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可能是使用了虚拟摄像头，或者考生自己挡住，或者摄像头被占用。 </w:t>
      </w:r>
    </w:p>
    <w:p>
      <w:pPr>
        <w:widowControl/>
        <w:numPr>
          <w:ilvl w:val="0"/>
          <w:numId w:val="4"/>
        </w:num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查看是否使用华为笔记本电脑，有些华为笔记本摄像头需要手动打开。</w:t>
      </w:r>
    </w:p>
    <w:p>
      <w:pPr>
        <w:widowControl/>
        <w:jc w:val="left"/>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解决办法：</w:t>
      </w:r>
    </w:p>
    <w:p>
      <w:pPr>
        <w:widowControl/>
        <w:numPr>
          <w:ilvl w:val="0"/>
          <w:numId w:val="5"/>
        </w:numPr>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检查是否遮挡摄像头，关闭虚拟摄像头软件和关闭杀毒软件。</w:t>
      </w:r>
    </w:p>
    <w:p>
      <w:pPr>
        <w:widowControl/>
        <w:numPr>
          <w:ilvl w:val="0"/>
          <w:numId w:val="5"/>
        </w:numPr>
        <w:jc w:val="left"/>
        <w:rPr>
          <w:szCs w:val="21"/>
        </w:rPr>
      </w:pPr>
      <w:r>
        <w:rPr>
          <w:rFonts w:hint="eastAsia" w:ascii="宋体" w:hAnsi="宋体" w:eastAsia="宋体" w:cs="宋体"/>
          <w:color w:val="000000"/>
          <w:kern w:val="0"/>
          <w:szCs w:val="21"/>
          <w:lang w:bidi="ar"/>
        </w:rPr>
        <w:t>华为笔记本出现摄像头黑屏可以根据以下方法解决。</w:t>
      </w:r>
    </w:p>
    <w:p>
      <w:pPr>
        <w:widowControl/>
        <w:jc w:val="left"/>
        <w:rPr>
          <w:b/>
          <w:bCs/>
          <w:szCs w:val="21"/>
        </w:rPr>
      </w:pPr>
      <w:r>
        <w:rPr>
          <w:rFonts w:hint="eastAsia"/>
          <w:b/>
          <w:bCs/>
          <w:szCs w:val="21"/>
        </w:rPr>
        <w:t>华为笔记本：</w:t>
      </w:r>
    </w:p>
    <w:p>
      <w:r>
        <w:rPr>
          <w:rFonts w:hint="eastAsia"/>
        </w:rPr>
        <w:t>华为笔记本摄像开关一般在笔记本键盘的第一行中间有一个摄像头按键，开启摄像需要手动按摄像头按键将摄像头弹出，弹出后便能正常使用摄像功能。</w:t>
      </w:r>
    </w:p>
    <w:p>
      <w:r>
        <w:drawing>
          <wp:inline distT="0" distB="0" distL="114300" distR="114300">
            <wp:extent cx="4537710" cy="3202305"/>
            <wp:effectExtent l="9525" t="9525" r="24765" b="2667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8"/>
                    <a:stretch>
                      <a:fillRect/>
                    </a:stretch>
                  </pic:blipFill>
                  <pic:spPr>
                    <a:xfrm>
                      <a:off x="0" y="0"/>
                      <a:ext cx="4537710" cy="3202305"/>
                    </a:xfrm>
                    <a:prstGeom prst="rect">
                      <a:avLst/>
                    </a:prstGeom>
                    <a:noFill/>
                    <a:ln>
                      <a:solidFill>
                        <a:schemeClr val="tx1"/>
                      </a:solidFill>
                    </a:ln>
                  </pic:spPr>
                </pic:pic>
              </a:graphicData>
            </a:graphic>
          </wp:inline>
        </w:drawing>
      </w:r>
    </w:p>
    <w:p/>
    <w:p>
      <w:pPr>
        <w:pStyle w:val="5"/>
      </w:pPr>
      <w:bookmarkStart w:id="53" w:name="_Toc31668"/>
      <w:r>
        <w:rPr>
          <w:rFonts w:hint="eastAsia"/>
        </w:rPr>
        <w:t>3.</w:t>
      </w:r>
      <w:r>
        <w:t>9</w:t>
      </w:r>
      <w:r>
        <w:rPr>
          <w:rFonts w:hint="eastAsia"/>
        </w:rPr>
        <w:t>摄像头</w:t>
      </w:r>
      <w:r>
        <w:t>异常，请重新插入摄像头且关闭虚拟摄像头软件。</w:t>
      </w:r>
      <w:bookmarkEnd w:id="53"/>
    </w:p>
    <w:p>
      <w:pPr>
        <w:widowControl/>
        <w:jc w:val="left"/>
        <w:rPr>
          <w:rFonts w:ascii="宋体" w:hAnsi="宋体" w:eastAsia="宋体" w:cs="宋体"/>
          <w:b/>
          <w:bCs/>
          <w:kern w:val="0"/>
          <w:sz w:val="24"/>
          <w:szCs w:val="24"/>
          <w:lang w:bidi="ar"/>
        </w:rPr>
      </w:pPr>
      <w:r>
        <w:drawing>
          <wp:inline distT="0" distB="0" distL="114300" distR="114300">
            <wp:extent cx="4599305" cy="3456940"/>
            <wp:effectExtent l="9525" t="9525" r="20320" b="1968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9"/>
                    <a:stretch>
                      <a:fillRect/>
                    </a:stretch>
                  </pic:blipFill>
                  <pic:spPr>
                    <a:xfrm>
                      <a:off x="0" y="0"/>
                      <a:ext cx="4599305" cy="3456940"/>
                    </a:xfrm>
                    <a:prstGeom prst="rect">
                      <a:avLst/>
                    </a:prstGeom>
                    <a:noFill/>
                    <a:ln>
                      <a:solidFill>
                        <a:schemeClr val="tx1"/>
                      </a:solidFill>
                    </a:ln>
                  </pic:spPr>
                </pic:pic>
              </a:graphicData>
            </a:graphic>
          </wp:inline>
        </w:drawing>
      </w:r>
    </w:p>
    <w:p>
      <w:pPr>
        <w:widowControl/>
        <w:jc w:val="left"/>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 xml:space="preserve">原因: </w:t>
      </w:r>
    </w:p>
    <w:p>
      <w:pPr>
        <w:widowControl/>
        <w:jc w:val="left"/>
      </w:pPr>
      <w:r>
        <w:rPr>
          <w:rFonts w:hint="eastAsia" w:ascii="宋体" w:hAnsi="宋体" w:eastAsia="宋体" w:cs="宋体"/>
          <w:color w:val="000000"/>
          <w:kern w:val="0"/>
          <w:szCs w:val="21"/>
          <w:lang w:bidi="ar"/>
        </w:rPr>
        <w:t xml:space="preserve">1.摄像头连接问题。 </w:t>
      </w:r>
    </w:p>
    <w:p>
      <w:pPr>
        <w:rPr>
          <w:rFonts w:ascii="宋体" w:hAnsi="宋体" w:eastAsia="宋体" w:cs="宋体"/>
          <w:color w:val="000000"/>
          <w:kern w:val="0"/>
          <w:szCs w:val="21"/>
          <w:lang w:bidi="ar"/>
        </w:rPr>
      </w:pPr>
      <w:r>
        <w:rPr>
          <w:rFonts w:hint="eastAsia" w:ascii="宋体" w:hAnsi="宋体" w:eastAsia="宋体" w:cs="宋体"/>
          <w:b/>
          <w:color w:val="000000"/>
          <w:kern w:val="0"/>
          <w:szCs w:val="21"/>
          <w:lang w:bidi="ar"/>
        </w:rPr>
        <w:t>处理方法：</w:t>
      </w:r>
      <w:r>
        <w:rPr>
          <w:rFonts w:hint="eastAsia" w:ascii="宋体" w:hAnsi="宋体" w:eastAsia="宋体" w:cs="宋体"/>
          <w:color w:val="000000"/>
          <w:kern w:val="0"/>
          <w:szCs w:val="21"/>
          <w:lang w:bidi="ar"/>
        </w:rPr>
        <w:t>咨询考生是不是使用的是笔记本电脑，是否使用联想笔记本电脑，有些联想笔记本电脑需要打开摄像头开关。</w:t>
      </w:r>
    </w:p>
    <w:p>
      <w:pPr>
        <w:rPr>
          <w:rFonts w:ascii="宋体" w:hAnsi="宋体" w:eastAsia="宋体" w:cs="宋体"/>
          <w:color w:val="000000"/>
          <w:kern w:val="0"/>
          <w:szCs w:val="21"/>
          <w:lang w:bidi="ar"/>
        </w:rPr>
      </w:pPr>
    </w:p>
    <w:p>
      <w:pPr>
        <w:rPr>
          <w:rFonts w:hint="eastAsia"/>
        </w:rPr>
      </w:pPr>
      <w:r>
        <w:rPr>
          <w:rFonts w:hint="eastAsia" w:ascii="宋体" w:hAnsi="宋体" w:eastAsia="宋体" w:cs="宋体"/>
          <w:color w:val="000000"/>
          <w:kern w:val="0"/>
          <w:szCs w:val="21"/>
          <w:lang w:bidi="ar"/>
        </w:rPr>
        <w:t>如果打开之后还是不行，那就是考生的设备问题，</w:t>
      </w:r>
      <w:r>
        <w:rPr>
          <w:rFonts w:hint="eastAsia"/>
        </w:rPr>
        <w:t>要求考生更换设备或者给考生备用试卷去考试。</w:t>
      </w:r>
      <w:r>
        <w:br w:type="textWrapping"/>
      </w:r>
    </w:p>
    <w:p>
      <w:pPr>
        <w:rPr>
          <w:rFonts w:ascii="宋体" w:hAnsi="宋体" w:eastAsia="宋体" w:cs="宋体"/>
          <w:b/>
          <w:color w:val="FF0000"/>
          <w:kern w:val="0"/>
          <w:szCs w:val="21"/>
          <w:lang w:bidi="ar"/>
        </w:rPr>
      </w:pPr>
      <w:r>
        <w:rPr>
          <w:rFonts w:hint="eastAsia" w:ascii="宋体" w:hAnsi="宋体" w:eastAsia="宋体" w:cs="宋体"/>
          <w:b/>
          <w:color w:val="FF0000"/>
          <w:kern w:val="0"/>
          <w:szCs w:val="21"/>
          <w:lang w:bidi="ar"/>
        </w:rPr>
        <w:t>联想笔记本电脑打开摄像头的方法：</w:t>
      </w:r>
    </w:p>
    <w:p>
      <w:r>
        <w:rPr>
          <w:rFonts w:hint="eastAsia"/>
        </w:rPr>
        <w:t>联想笔记本出现摄像头禁止使用的图标，有些型号的联想笔记本在摄像头的上方会有一个物理的开关，我们使用摄像头的时候需要手动将开关打开才能正常使用摄像头。</w:t>
      </w:r>
    </w:p>
    <w:p/>
    <w:p>
      <w:pPr>
        <w:widowControl/>
        <w:jc w:val="left"/>
        <w:rPr>
          <w:rFonts w:ascii="宋体" w:hAnsi="宋体" w:eastAsia="宋体" w:cs="宋体"/>
          <w:color w:val="000000"/>
          <w:kern w:val="0"/>
          <w:szCs w:val="21"/>
          <w:lang w:bidi="ar"/>
        </w:rPr>
      </w:pPr>
      <w:r>
        <w:drawing>
          <wp:inline distT="0" distB="0" distL="114300" distR="114300">
            <wp:extent cx="4731385" cy="2510790"/>
            <wp:effectExtent l="9525" t="9525" r="21590" b="13335"/>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30"/>
                    <a:stretch>
                      <a:fillRect/>
                    </a:stretch>
                  </pic:blipFill>
                  <pic:spPr>
                    <a:xfrm>
                      <a:off x="0" y="0"/>
                      <a:ext cx="4731385" cy="2510790"/>
                    </a:xfrm>
                    <a:prstGeom prst="rect">
                      <a:avLst/>
                    </a:prstGeom>
                    <a:noFill/>
                    <a:ln>
                      <a:solidFill>
                        <a:schemeClr val="tx1"/>
                      </a:solidFill>
                    </a:ln>
                  </pic:spPr>
                </pic:pic>
              </a:graphicData>
            </a:graphic>
          </wp:inline>
        </w:drawing>
      </w:r>
    </w:p>
    <w:p>
      <w:pPr>
        <w:widowControl/>
        <w:jc w:val="left"/>
      </w:pPr>
    </w:p>
    <w:p>
      <w:pPr>
        <w:pStyle w:val="5"/>
      </w:pPr>
      <w:bookmarkStart w:id="54" w:name="_Toc9175"/>
      <w:r>
        <w:rPr>
          <w:rFonts w:hint="eastAsia"/>
        </w:rPr>
        <w:t>3.</w:t>
      </w:r>
      <w:r>
        <w:t>10</w:t>
      </w:r>
      <w:r>
        <w:rPr>
          <w:rFonts w:hint="eastAsia"/>
        </w:rPr>
        <w:t>考生启动霸屏考试后，摄像头是黑白的</w:t>
      </w:r>
      <w:bookmarkEnd w:id="54"/>
    </w:p>
    <w:p>
      <w:pPr>
        <w:widowControl/>
        <w:jc w:val="left"/>
        <w:rPr>
          <w:b/>
          <w:bCs/>
          <w:szCs w:val="24"/>
        </w:rPr>
      </w:pPr>
      <w:r>
        <w:rPr>
          <w:rFonts w:hint="eastAsia"/>
          <w:b/>
          <w:bCs/>
          <w:szCs w:val="24"/>
        </w:rPr>
        <w:drawing>
          <wp:inline distT="0" distB="0" distL="114300" distR="114300">
            <wp:extent cx="4744720" cy="4498975"/>
            <wp:effectExtent l="9525" t="9525" r="27305" b="25400"/>
            <wp:docPr id="27" name="图片 17" descr="1627623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descr="1627623426(1)"/>
                    <pic:cNvPicPr>
                      <a:picLocks noChangeAspect="1"/>
                    </pic:cNvPicPr>
                  </pic:nvPicPr>
                  <pic:blipFill>
                    <a:blip r:embed="rId31"/>
                    <a:stretch>
                      <a:fillRect/>
                    </a:stretch>
                  </pic:blipFill>
                  <pic:spPr>
                    <a:xfrm>
                      <a:off x="0" y="0"/>
                      <a:ext cx="4744720" cy="4498975"/>
                    </a:xfrm>
                    <a:prstGeom prst="rect">
                      <a:avLst/>
                    </a:prstGeom>
                    <a:ln>
                      <a:solidFill>
                        <a:schemeClr val="tx1"/>
                      </a:solidFill>
                    </a:ln>
                  </pic:spPr>
                </pic:pic>
              </a:graphicData>
            </a:graphic>
          </wp:inline>
        </w:drawing>
      </w:r>
    </w:p>
    <w:p>
      <w:pPr>
        <w:widowControl/>
        <w:jc w:val="left"/>
        <w:rPr>
          <w:b/>
          <w:bCs/>
          <w:szCs w:val="24"/>
        </w:rPr>
      </w:pPr>
      <w:r>
        <w:rPr>
          <w:rFonts w:hint="eastAsia"/>
          <w:b/>
          <w:bCs/>
          <w:szCs w:val="24"/>
        </w:rPr>
        <w:t>原因：</w:t>
      </w:r>
      <w:r>
        <w:rPr>
          <w:rFonts w:hint="eastAsia"/>
          <w:szCs w:val="24"/>
        </w:rPr>
        <w:t>考试摄像头设备问题。</w:t>
      </w:r>
    </w:p>
    <w:p>
      <w:pPr>
        <w:widowControl/>
        <w:jc w:val="left"/>
        <w:rPr>
          <w:sz w:val="22"/>
          <w:szCs w:val="28"/>
        </w:rPr>
      </w:pPr>
      <w:r>
        <w:rPr>
          <w:rFonts w:hint="eastAsia"/>
          <w:b/>
          <w:bCs/>
          <w:szCs w:val="24"/>
        </w:rPr>
        <w:t>解决办法：</w:t>
      </w:r>
      <w:r>
        <w:rPr>
          <w:rFonts w:hint="eastAsia"/>
          <w:szCs w:val="24"/>
        </w:rPr>
        <w:t>需更换考试摄像头设备，笔记本电脑出现这个问题则需要使用外接摄像头设备解决。</w:t>
      </w:r>
    </w:p>
    <w:p>
      <w:pPr>
        <w:widowControl/>
        <w:jc w:val="left"/>
        <w:rPr>
          <w:rFonts w:ascii="宋体" w:hAnsi="宋体" w:eastAsia="宋体" w:cs="宋体"/>
          <w:kern w:val="0"/>
          <w:sz w:val="22"/>
          <w:lang w:bidi="ar"/>
        </w:rPr>
      </w:pPr>
    </w:p>
    <w:p>
      <w:pPr>
        <w:pStyle w:val="3"/>
        <w:rPr>
          <w:color w:val="FF0000"/>
        </w:rPr>
      </w:pPr>
      <w:bookmarkStart w:id="55" w:name="_Toc27976"/>
      <w:bookmarkStart w:id="56" w:name="_Toc1077252077"/>
      <w:r>
        <w:rPr>
          <w:color w:val="FF0000"/>
        </w:rPr>
        <w:t>三、考生遇到人脸识别问题</w:t>
      </w:r>
      <w:bookmarkEnd w:id="55"/>
      <w:bookmarkEnd w:id="56"/>
    </w:p>
    <w:p>
      <w:pPr>
        <w:pStyle w:val="4"/>
      </w:pPr>
      <w:bookmarkStart w:id="57" w:name="_Toc19754"/>
      <w:bookmarkStart w:id="58" w:name="_Toc2088513929"/>
      <w:bookmarkStart w:id="59" w:name="_Toc82187727"/>
      <w:bookmarkStart w:id="60" w:name="_Toc15132"/>
      <w:r>
        <w:t>问题1：</w:t>
      </w:r>
      <w:r>
        <w:rPr>
          <w:rFonts w:hint="eastAsia"/>
        </w:rPr>
        <w:t>未识别到人脸、未显示出蓝框</w:t>
      </w:r>
      <w:bookmarkEnd w:id="57"/>
      <w:bookmarkEnd w:id="58"/>
      <w:bookmarkEnd w:id="59"/>
      <w:bookmarkEnd w:id="60"/>
    </w:p>
    <w:p>
      <w:pPr>
        <w:ind w:firstLine="420" w:firstLineChars="200"/>
        <w:jc w:val="center"/>
        <w:rPr>
          <w:rFonts w:ascii="黑体" w:hAnsi="黑体" w:eastAsia="黑体" w:cs="黑体"/>
        </w:rPr>
      </w:pPr>
      <w:r>
        <w:rPr>
          <w:rFonts w:hint="eastAsia" w:ascii="黑体" w:hAnsi="黑体" w:eastAsia="黑体" w:cs="黑体"/>
        </w:rPr>
        <w:drawing>
          <wp:inline distT="0" distB="0" distL="0" distR="0">
            <wp:extent cx="3813175" cy="2390140"/>
            <wp:effectExtent l="12700" t="12700" r="34925" b="3556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32"/>
                    <a:stretch>
                      <a:fillRect/>
                    </a:stretch>
                  </pic:blipFill>
                  <pic:spPr>
                    <a:xfrm>
                      <a:off x="0" y="0"/>
                      <a:ext cx="3813175" cy="2390140"/>
                    </a:xfrm>
                    <a:prstGeom prst="rect">
                      <a:avLst/>
                    </a:prstGeom>
                    <a:ln>
                      <a:solidFill>
                        <a:schemeClr val="tx1"/>
                      </a:solidFill>
                    </a:ln>
                  </pic:spPr>
                </pic:pic>
              </a:graphicData>
            </a:graphic>
          </wp:inline>
        </w:drawing>
      </w:r>
    </w:p>
    <w:p>
      <w:pPr>
        <w:ind w:firstLine="422" w:firstLineChars="200"/>
        <w:rPr>
          <w:rFonts w:ascii="黑体" w:hAnsi="黑体" w:eastAsia="黑体" w:cs="黑体"/>
        </w:rPr>
      </w:pPr>
      <w:r>
        <w:rPr>
          <w:rFonts w:hint="eastAsia" w:ascii="黑体" w:hAnsi="黑体" w:eastAsia="黑体" w:cs="黑体"/>
          <w:b/>
          <w:bCs/>
        </w:rPr>
        <w:t>原因:</w:t>
      </w:r>
      <w:r>
        <w:rPr>
          <w:rFonts w:hint="eastAsia" w:ascii="黑体" w:hAnsi="黑体" w:eastAsia="黑体" w:cs="黑体"/>
        </w:rPr>
        <w:t>电脑或显卡配置过低</w:t>
      </w:r>
    </w:p>
    <w:p>
      <w:pPr>
        <w:ind w:firstLine="422" w:firstLineChars="200"/>
        <w:rPr>
          <w:rFonts w:ascii="黑体" w:hAnsi="黑体" w:eastAsia="黑体" w:cs="黑体"/>
        </w:rPr>
      </w:pPr>
      <w:r>
        <w:rPr>
          <w:rFonts w:hint="eastAsia" w:ascii="黑体" w:hAnsi="黑体" w:eastAsia="黑体" w:cs="黑体"/>
          <w:b/>
          <w:bCs/>
        </w:rPr>
        <w:t>解决办法：</w:t>
      </w:r>
      <w:r>
        <w:rPr>
          <w:rFonts w:hint="eastAsia" w:ascii="黑体" w:hAnsi="黑体" w:eastAsia="黑体" w:cs="黑体"/>
        </w:rPr>
        <w:t>先检查电脑显卡是否具备GPU，如果存在多个GPU需关闭性能差的那个，其它情况需更换设备。</w:t>
      </w:r>
    </w:p>
    <w:p>
      <w:pPr>
        <w:pStyle w:val="3"/>
        <w:rPr>
          <w:color w:val="FF0000"/>
        </w:rPr>
      </w:pPr>
      <w:bookmarkStart w:id="61" w:name="_Toc1033394488"/>
      <w:bookmarkStart w:id="62" w:name="_Toc17433"/>
      <w:r>
        <w:rPr>
          <w:color w:val="FF0000"/>
        </w:rPr>
        <w:t>四、考生遇到录屏问题</w:t>
      </w:r>
      <w:bookmarkEnd w:id="61"/>
      <w:bookmarkEnd w:id="62"/>
    </w:p>
    <w:p>
      <w:pPr>
        <w:rPr>
          <w:rFonts w:ascii="宋体" w:hAnsi="宋体" w:cs="宋体"/>
          <w:spacing w:val="-3"/>
          <w:sz w:val="24"/>
          <w:szCs w:val="24"/>
        </w:rPr>
      </w:pPr>
    </w:p>
    <w:p>
      <w:r>
        <w:t>录屏提示，连接不到网络，系统会自动后台刷新，考生请不必紧张。优考试会在保障考试顺利进行的同时尽量保证录屏的稳定性，如果确实因考生生网络不佳，或设备性能低下，可能出现少量录入不上的问题。</w:t>
      </w:r>
    </w:p>
    <w:p/>
    <w:p/>
    <w:p>
      <w:r>
        <w:rPr>
          <w:rFonts w:hint="eastAsia"/>
          <w:b/>
        </w:rPr>
        <w:t>处理方法：</w:t>
      </w:r>
      <w:r>
        <w:rPr>
          <w:rFonts w:hint="eastAsia"/>
        </w:rPr>
        <w:t>让考生关闭所有软件，只打开谷歌浏览器考试页面，打开如果还不行，让考生关机重启电脑再尝试，如果还不行就是考生的设备不支持，只能要求考生更换设备或者给考生备用试卷去考试。</w:t>
      </w:r>
    </w:p>
    <w:p>
      <w:pPr>
        <w:pStyle w:val="3"/>
        <w:rPr>
          <w:color w:val="FF0000"/>
        </w:rPr>
      </w:pPr>
      <w:bookmarkStart w:id="63" w:name="_Toc16102"/>
      <w:r>
        <w:rPr>
          <w:rFonts w:hint="eastAsia"/>
          <w:color w:val="FF0000"/>
        </w:rPr>
        <w:t>五、断电断网问题处理方式</w:t>
      </w:r>
      <w:bookmarkEnd w:id="63"/>
    </w:p>
    <w:p>
      <w:pPr>
        <w:pStyle w:val="4"/>
      </w:pPr>
      <w:bookmarkStart w:id="64" w:name="_Toc1443"/>
      <w:r>
        <w:rPr>
          <w:rFonts w:hint="eastAsia"/>
        </w:rPr>
        <w:t>问题1：考试过程出现断电断网了怎么办？</w:t>
      </w:r>
      <w:bookmarkEnd w:id="64"/>
    </w:p>
    <w:p>
      <w:pPr>
        <w:rPr>
          <w:rFonts w:hint="eastAsia"/>
          <w:b/>
          <w:bCs w:val="0"/>
          <w:color w:val="auto"/>
          <w:highlight w:val="none"/>
        </w:rPr>
      </w:pPr>
      <w:r>
        <w:rPr>
          <w:rFonts w:hint="eastAsia"/>
          <w:b/>
          <w:bCs w:val="0"/>
          <w:color w:val="auto"/>
          <w:highlight w:val="none"/>
        </w:rPr>
        <w:t>解决办法：</w:t>
      </w:r>
    </w:p>
    <w:p>
      <w:pPr>
        <w:rPr>
          <w:color w:val="auto"/>
          <w:highlight w:val="none"/>
        </w:rPr>
      </w:pPr>
      <w:r>
        <w:rPr>
          <w:rFonts w:hint="eastAsia"/>
          <w:bCs/>
          <w:color w:val="auto"/>
          <w:highlight w:val="none"/>
        </w:rPr>
        <w:t>1、</w:t>
      </w:r>
      <w:r>
        <w:rPr>
          <w:rFonts w:hint="eastAsia"/>
          <w:color w:val="auto"/>
          <w:highlight w:val="none"/>
        </w:rPr>
        <w:t>优考试数据是考试数据是每10秒保存一次，在恢复网络或供电过程中，优考试系统本身会自动1</w:t>
      </w:r>
      <w:r>
        <w:rPr>
          <w:color w:val="auto"/>
          <w:highlight w:val="none"/>
        </w:rPr>
        <w:t>0秒重连。</w:t>
      </w:r>
    </w:p>
    <w:p>
      <w:r>
        <w:rPr>
          <w:rFonts w:hint="eastAsia"/>
          <w:bCs/>
          <w:color w:val="auto"/>
          <w:highlight w:val="none"/>
        </w:rPr>
        <w:t>2、如果设置的是中断时间为1</w:t>
      </w:r>
      <w:r>
        <w:rPr>
          <w:bCs/>
          <w:color w:val="auto"/>
          <w:highlight w:val="none"/>
        </w:rPr>
        <w:t>0分钟，如果</w:t>
      </w:r>
      <w:r>
        <w:rPr>
          <w:rFonts w:hint="eastAsia"/>
          <w:bCs/>
          <w:color w:val="auto"/>
          <w:highlight w:val="none"/>
        </w:rPr>
        <w:t>1</w:t>
      </w:r>
      <w:r>
        <w:rPr>
          <w:bCs/>
          <w:color w:val="auto"/>
          <w:highlight w:val="none"/>
        </w:rPr>
        <w:t>0分钟内恢复网络</w:t>
      </w:r>
      <w:r>
        <w:rPr>
          <w:rFonts w:hint="eastAsia"/>
          <w:bCs/>
          <w:color w:val="auto"/>
          <w:highlight w:val="none"/>
        </w:rPr>
        <w:t>或者供电</w:t>
      </w:r>
      <w:r>
        <w:rPr>
          <w:bCs/>
          <w:color w:val="auto"/>
          <w:highlight w:val="none"/>
        </w:rPr>
        <w:t>，或找到其它备用设备，</w:t>
      </w:r>
      <w:r>
        <w:rPr>
          <w:rFonts w:hint="eastAsia"/>
          <w:bCs/>
          <w:color w:val="auto"/>
          <w:highlight w:val="none"/>
        </w:rPr>
        <w:t>考生可重新进入试卷接着上一次的答题记</w:t>
      </w:r>
      <w:r>
        <w:rPr>
          <w:rFonts w:hint="eastAsia"/>
          <w:bCs/>
          <w:color w:val="auto"/>
          <w:highlight w:val="none"/>
          <w:lang w:val="en-US" w:eastAsia="zh-CN"/>
        </w:rPr>
        <w:t>录</w:t>
      </w:r>
      <w:r>
        <w:rPr>
          <w:rFonts w:hint="eastAsia"/>
          <w:bCs/>
          <w:color w:val="auto"/>
          <w:highlight w:val="none"/>
        </w:rPr>
        <w:t>继续答题</w:t>
      </w:r>
      <w:r>
        <w:rPr>
          <w:rFonts w:hint="eastAsia"/>
          <w:color w:val="auto"/>
          <w:highlight w:val="none"/>
        </w:rPr>
        <w:t>。</w:t>
      </w:r>
    </w:p>
    <w:p/>
    <w:p>
      <w:pPr>
        <w:pStyle w:val="3"/>
        <w:rPr>
          <w:color w:val="FF0000"/>
        </w:rPr>
      </w:pPr>
      <w:bookmarkStart w:id="65" w:name="_Toc25260"/>
      <w:r>
        <w:rPr>
          <w:rFonts w:hint="eastAsia"/>
          <w:color w:val="FF0000"/>
        </w:rPr>
        <w:t>六、问答题作答时，上传附件、上传图片不成功？</w:t>
      </w:r>
      <w:bookmarkEnd w:id="65"/>
    </w:p>
    <w:p>
      <w:pPr>
        <w:pStyle w:val="4"/>
        <w:bidi w:val="0"/>
        <w:rPr>
          <w:rFonts w:hint="eastAsia"/>
        </w:rPr>
      </w:pPr>
      <w:bookmarkStart w:id="66" w:name="_Toc29638"/>
      <w:r>
        <w:rPr>
          <w:rFonts w:hint="eastAsia"/>
          <w:lang w:val="en-US" w:eastAsia="zh-CN"/>
        </w:rPr>
        <w:t>问题1：</w:t>
      </w:r>
      <w:r>
        <w:rPr>
          <w:rFonts w:hint="eastAsia"/>
        </w:rPr>
        <w:t>提交不了图片</w:t>
      </w:r>
      <w:bookmarkEnd w:id="66"/>
    </w:p>
    <w:p>
      <w:pPr>
        <w:bidi w:val="0"/>
        <w:rPr>
          <w:rFonts w:hint="default" w:eastAsiaTheme="minorEastAsia"/>
          <w:lang w:val="en-US" w:eastAsia="zh-CN"/>
        </w:rPr>
      </w:pPr>
      <w:r>
        <w:rPr>
          <w:rFonts w:hint="eastAsia"/>
        </w:rPr>
        <w:t>提交不了图片，</w:t>
      </w:r>
      <w:r>
        <w:rPr>
          <w:rFonts w:hint="eastAsia"/>
          <w:lang w:val="en-US" w:eastAsia="zh-CN"/>
        </w:rPr>
        <w:t>可能是</w:t>
      </w:r>
      <w:r>
        <w:rPr>
          <w:rFonts w:hint="eastAsia"/>
        </w:rPr>
        <w:t>考生</w:t>
      </w:r>
      <w:r>
        <w:rPr>
          <w:rFonts w:hint="eastAsia"/>
          <w:lang w:val="en-US" w:eastAsia="zh-CN"/>
        </w:rPr>
        <w:t>打开上传</w:t>
      </w:r>
      <w:r>
        <w:rPr>
          <w:rFonts w:hint="eastAsia"/>
        </w:rPr>
        <w:t>二维码，然后长时间未操作</w:t>
      </w:r>
      <w:r>
        <w:rPr>
          <w:rFonts w:hint="eastAsia"/>
          <w:lang w:val="en-US" w:eastAsia="zh-CN"/>
        </w:rPr>
        <w:t>这个页面</w:t>
      </w:r>
      <w:r>
        <w:rPr>
          <w:rFonts w:hint="eastAsia"/>
        </w:rPr>
        <w:t>，点击扫描</w:t>
      </w:r>
      <w:r>
        <w:rPr>
          <w:rFonts w:hint="eastAsia"/>
          <w:lang w:val="en-US" w:eastAsia="zh-CN"/>
        </w:rPr>
        <w:t>的时候</w:t>
      </w:r>
      <w:r>
        <w:rPr>
          <w:rFonts w:hint="eastAsia"/>
        </w:rPr>
        <w:t>二维码已经失效</w:t>
      </w:r>
      <w:r>
        <w:rPr>
          <w:rFonts w:hint="eastAsia"/>
          <w:lang w:val="en-US" w:eastAsia="zh-CN"/>
        </w:rPr>
        <w:t>导致的。</w:t>
      </w:r>
    </w:p>
    <w:p>
      <w:pPr>
        <w:bidi w:val="0"/>
        <w:rPr>
          <w:rFonts w:hint="eastAsia"/>
          <w:b/>
          <w:bCs/>
          <w:lang w:val="en-US" w:eastAsia="zh-CN"/>
        </w:rPr>
      </w:pPr>
    </w:p>
    <w:p>
      <w:pPr>
        <w:bidi w:val="0"/>
        <w:rPr>
          <w:rFonts w:hint="eastAsia" w:eastAsiaTheme="minorEastAsia"/>
          <w:lang w:eastAsia="zh-CN"/>
        </w:rPr>
      </w:pPr>
      <w:r>
        <w:rPr>
          <w:rFonts w:hint="eastAsia"/>
          <w:b/>
          <w:bCs/>
          <w:lang w:val="en-US" w:eastAsia="zh-CN"/>
        </w:rPr>
        <w:t>解决办法：</w:t>
      </w:r>
      <w:r>
        <w:rPr>
          <w:rFonts w:hint="eastAsia"/>
        </w:rPr>
        <w:t>那遇到这种问题的话，考生可以关闭这一个二维码的页面，然后重新点击二维码扫描，然后上传自己的照片或者是文件附件。针对于考生上传照片的话，</w:t>
      </w:r>
      <w:r>
        <w:rPr>
          <w:rFonts w:hint="eastAsia"/>
          <w:lang w:val="en-US" w:eastAsia="zh-CN"/>
        </w:rPr>
        <w:t>建议</w:t>
      </w:r>
      <w:r>
        <w:rPr>
          <w:rFonts w:hint="eastAsia"/>
        </w:rPr>
        <w:t>直接把照片上传到桌面或者是放在自己手机的相册里面</w:t>
      </w:r>
      <w:r>
        <w:rPr>
          <w:rFonts w:hint="eastAsia"/>
          <w:lang w:eastAsia="zh-CN"/>
        </w:rPr>
        <w:t>。</w:t>
      </w:r>
    </w:p>
    <w:p>
      <w:pPr>
        <w:bidi w:val="0"/>
        <w:rPr>
          <w:rFonts w:hint="eastAsia"/>
        </w:rPr>
      </w:pPr>
    </w:p>
    <w:p>
      <w:pPr>
        <w:bidi w:val="0"/>
        <w:rPr>
          <w:rFonts w:hint="eastAsia"/>
        </w:rPr>
      </w:pPr>
      <w:r>
        <w:rPr>
          <w:rFonts w:hint="eastAsia"/>
          <w:b/>
          <w:bCs/>
        </w:rPr>
        <w:t>注意</w:t>
      </w:r>
      <w:r>
        <w:rPr>
          <w:rFonts w:hint="eastAsia"/>
          <w:b/>
          <w:bCs/>
          <w:lang w:eastAsia="zh-CN"/>
        </w:rPr>
        <w:t>：</w:t>
      </w:r>
      <w:r>
        <w:rPr>
          <w:rFonts w:hint="eastAsia"/>
        </w:rPr>
        <w:t>不要直接把照片放在文件夹中，然后直接从文件夹中选择照片，这些是不支持的。</w:t>
      </w:r>
    </w:p>
    <w:p>
      <w:pPr>
        <w:bidi w:val="0"/>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0504716"/>
      <w:docPartObj>
        <w:docPartGallery w:val="autotext"/>
      </w:docPartObj>
    </w:sdtPr>
    <w:sdtContent>
      <w:sdt>
        <w:sdtPr>
          <w:id w:val="1728636285"/>
          <w:docPartObj>
            <w:docPartGallery w:val="autotext"/>
          </w:docPartObj>
        </w:sdtPr>
        <w:sdtContent>
          <w:p>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20</w:t>
            </w:r>
            <w:r>
              <w:rPr>
                <w:b/>
                <w:bCs/>
                <w:sz w:val="24"/>
                <w:szCs w:val="24"/>
              </w:rPr>
              <w:fldChar w:fldCharType="end"/>
            </w:r>
          </w:p>
        </w:sdtContent>
      </w:sdt>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drawing>
        <wp:inline distT="0" distB="0" distL="0" distR="0">
          <wp:extent cx="5274310" cy="669290"/>
          <wp:effectExtent l="0" t="0" r="0" b="0"/>
          <wp:docPr id="35" name="图片 35" descr="D:\系统\聊天数据\QQFiles\206253083\FileRecv\页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系统\聊天数据\QQFiles\206253083\FileRecv\页眉.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274310" cy="6692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0991D"/>
    <w:multiLevelType w:val="singleLevel"/>
    <w:tmpl w:val="A090991D"/>
    <w:lvl w:ilvl="0" w:tentative="0">
      <w:start w:val="1"/>
      <w:numFmt w:val="bullet"/>
      <w:lvlText w:val=""/>
      <w:lvlJc w:val="left"/>
      <w:pPr>
        <w:ind w:left="420" w:hanging="420"/>
      </w:pPr>
      <w:rPr>
        <w:rFonts w:hint="default" w:ascii="Wingdings" w:hAnsi="Wingdings"/>
      </w:rPr>
    </w:lvl>
  </w:abstractNum>
  <w:abstractNum w:abstractNumId="1">
    <w:nsid w:val="B7F44C5F"/>
    <w:multiLevelType w:val="singleLevel"/>
    <w:tmpl w:val="B7F44C5F"/>
    <w:lvl w:ilvl="0" w:tentative="0">
      <w:start w:val="3"/>
      <w:numFmt w:val="decimal"/>
      <w:lvlText w:val="%1."/>
      <w:lvlJc w:val="left"/>
      <w:pPr>
        <w:tabs>
          <w:tab w:val="left" w:pos="312"/>
        </w:tabs>
      </w:pPr>
    </w:lvl>
  </w:abstractNum>
  <w:abstractNum w:abstractNumId="2">
    <w:nsid w:val="D773CFBB"/>
    <w:multiLevelType w:val="singleLevel"/>
    <w:tmpl w:val="D773CFBB"/>
    <w:lvl w:ilvl="0" w:tentative="0">
      <w:start w:val="1"/>
      <w:numFmt w:val="decimal"/>
      <w:lvlText w:val="%1."/>
      <w:lvlJc w:val="left"/>
      <w:pPr>
        <w:tabs>
          <w:tab w:val="left" w:pos="312"/>
        </w:tabs>
      </w:pPr>
    </w:lvl>
  </w:abstractNum>
  <w:abstractNum w:abstractNumId="3">
    <w:nsid w:val="EA101AB7"/>
    <w:multiLevelType w:val="singleLevel"/>
    <w:tmpl w:val="EA101AB7"/>
    <w:lvl w:ilvl="0" w:tentative="0">
      <w:start w:val="1"/>
      <w:numFmt w:val="decimal"/>
      <w:lvlText w:val="%1."/>
      <w:lvlJc w:val="left"/>
      <w:pPr>
        <w:tabs>
          <w:tab w:val="left" w:pos="312"/>
        </w:tabs>
      </w:pPr>
    </w:lvl>
  </w:abstractNum>
  <w:abstractNum w:abstractNumId="4">
    <w:nsid w:val="F76A8E0D"/>
    <w:multiLevelType w:val="singleLevel"/>
    <w:tmpl w:val="F76A8E0D"/>
    <w:lvl w:ilvl="0" w:tentative="0">
      <w:start w:val="1"/>
      <w:numFmt w:val="decimal"/>
      <w:lvlText w:val="%1."/>
      <w:lvlJc w:val="left"/>
      <w:pPr>
        <w:tabs>
          <w:tab w:val="left" w:pos="312"/>
        </w:tabs>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6DF"/>
    <w:rsid w:val="00037B50"/>
    <w:rsid w:val="000660A3"/>
    <w:rsid w:val="000924B6"/>
    <w:rsid w:val="000926DF"/>
    <w:rsid w:val="000D6945"/>
    <w:rsid w:val="000E690C"/>
    <w:rsid w:val="001A40D9"/>
    <w:rsid w:val="002167C3"/>
    <w:rsid w:val="00237891"/>
    <w:rsid w:val="002B5B85"/>
    <w:rsid w:val="00341787"/>
    <w:rsid w:val="00366B18"/>
    <w:rsid w:val="003D7829"/>
    <w:rsid w:val="00414221"/>
    <w:rsid w:val="00431F93"/>
    <w:rsid w:val="004731A1"/>
    <w:rsid w:val="004A2500"/>
    <w:rsid w:val="0051255D"/>
    <w:rsid w:val="005B7D4D"/>
    <w:rsid w:val="006E3FFC"/>
    <w:rsid w:val="00707190"/>
    <w:rsid w:val="00725B08"/>
    <w:rsid w:val="008C4E01"/>
    <w:rsid w:val="009204E0"/>
    <w:rsid w:val="00964EB3"/>
    <w:rsid w:val="009774CC"/>
    <w:rsid w:val="009B2BCE"/>
    <w:rsid w:val="009F3B67"/>
    <w:rsid w:val="00A56E32"/>
    <w:rsid w:val="00B12AE0"/>
    <w:rsid w:val="00B21B3D"/>
    <w:rsid w:val="00B90782"/>
    <w:rsid w:val="00BE0022"/>
    <w:rsid w:val="00C739DE"/>
    <w:rsid w:val="00CA65B4"/>
    <w:rsid w:val="00D2113D"/>
    <w:rsid w:val="00D940BF"/>
    <w:rsid w:val="00DB4A6C"/>
    <w:rsid w:val="00EA0596"/>
    <w:rsid w:val="00EA10E2"/>
    <w:rsid w:val="00EF5052"/>
    <w:rsid w:val="00F4367B"/>
    <w:rsid w:val="00F52F29"/>
    <w:rsid w:val="00FC1154"/>
    <w:rsid w:val="00FC7527"/>
    <w:rsid w:val="09497E1A"/>
    <w:rsid w:val="0A0B2E1D"/>
    <w:rsid w:val="0B5D1EDC"/>
    <w:rsid w:val="0FBBF60A"/>
    <w:rsid w:val="0FF3A8DC"/>
    <w:rsid w:val="16885262"/>
    <w:rsid w:val="1BFF31F6"/>
    <w:rsid w:val="1CF60969"/>
    <w:rsid w:val="1D5FD151"/>
    <w:rsid w:val="1DBDDA7C"/>
    <w:rsid w:val="1DFFA12B"/>
    <w:rsid w:val="1E226E92"/>
    <w:rsid w:val="1FBFD0A5"/>
    <w:rsid w:val="23FF131F"/>
    <w:rsid w:val="2CD7BF9A"/>
    <w:rsid w:val="2DBFEF33"/>
    <w:rsid w:val="2F7A450F"/>
    <w:rsid w:val="2FF70AA6"/>
    <w:rsid w:val="2FFF5CA4"/>
    <w:rsid w:val="33BF7F18"/>
    <w:rsid w:val="35CFA548"/>
    <w:rsid w:val="36F9B21B"/>
    <w:rsid w:val="373778F1"/>
    <w:rsid w:val="37798742"/>
    <w:rsid w:val="37FEFEBC"/>
    <w:rsid w:val="38F8DC96"/>
    <w:rsid w:val="38FFBB6A"/>
    <w:rsid w:val="39FFE26C"/>
    <w:rsid w:val="3BC36537"/>
    <w:rsid w:val="3BCF8247"/>
    <w:rsid w:val="3BD93E16"/>
    <w:rsid w:val="3BEE0D7F"/>
    <w:rsid w:val="3BF65F1C"/>
    <w:rsid w:val="3E7F1002"/>
    <w:rsid w:val="3EDC19BE"/>
    <w:rsid w:val="3F5E0C2C"/>
    <w:rsid w:val="3F5EF015"/>
    <w:rsid w:val="3FEBEBCE"/>
    <w:rsid w:val="41B6F678"/>
    <w:rsid w:val="42B27A68"/>
    <w:rsid w:val="4578C792"/>
    <w:rsid w:val="49FB7A57"/>
    <w:rsid w:val="52FFE936"/>
    <w:rsid w:val="530C4F40"/>
    <w:rsid w:val="55B6D57A"/>
    <w:rsid w:val="55BF0FA2"/>
    <w:rsid w:val="579D85FE"/>
    <w:rsid w:val="57DB5AB1"/>
    <w:rsid w:val="5A762F53"/>
    <w:rsid w:val="5AF9FCA2"/>
    <w:rsid w:val="5BAD2DCD"/>
    <w:rsid w:val="5BD921E1"/>
    <w:rsid w:val="5D7D1FBA"/>
    <w:rsid w:val="5DFF9B14"/>
    <w:rsid w:val="5E73EBDA"/>
    <w:rsid w:val="5EDE333A"/>
    <w:rsid w:val="5F56AACC"/>
    <w:rsid w:val="5FBE6F17"/>
    <w:rsid w:val="5FFC3AFF"/>
    <w:rsid w:val="625BE80F"/>
    <w:rsid w:val="66DE2CE8"/>
    <w:rsid w:val="67BF3496"/>
    <w:rsid w:val="67FFB775"/>
    <w:rsid w:val="69F7CCB3"/>
    <w:rsid w:val="6AAFFD24"/>
    <w:rsid w:val="6BBF9C6E"/>
    <w:rsid w:val="6BC97689"/>
    <w:rsid w:val="6EB124A6"/>
    <w:rsid w:val="6EFF5D06"/>
    <w:rsid w:val="6FBFE18E"/>
    <w:rsid w:val="6FDE9999"/>
    <w:rsid w:val="6FF398CB"/>
    <w:rsid w:val="6FFD724E"/>
    <w:rsid w:val="72FC2122"/>
    <w:rsid w:val="73BEF45D"/>
    <w:rsid w:val="73D51515"/>
    <w:rsid w:val="7578C632"/>
    <w:rsid w:val="760D0885"/>
    <w:rsid w:val="767F5D09"/>
    <w:rsid w:val="774ECC33"/>
    <w:rsid w:val="7757369C"/>
    <w:rsid w:val="775FB871"/>
    <w:rsid w:val="77793ED1"/>
    <w:rsid w:val="777DA723"/>
    <w:rsid w:val="77F6EE0C"/>
    <w:rsid w:val="77FB78ED"/>
    <w:rsid w:val="77FF2973"/>
    <w:rsid w:val="78BE9116"/>
    <w:rsid w:val="79EE1175"/>
    <w:rsid w:val="7A4D7EB0"/>
    <w:rsid w:val="7A779094"/>
    <w:rsid w:val="7AF7A5D8"/>
    <w:rsid w:val="7BADBCC2"/>
    <w:rsid w:val="7BD6289D"/>
    <w:rsid w:val="7CED33C2"/>
    <w:rsid w:val="7CEFD383"/>
    <w:rsid w:val="7D5D7028"/>
    <w:rsid w:val="7D7E900F"/>
    <w:rsid w:val="7DBF9CB0"/>
    <w:rsid w:val="7DF94BDC"/>
    <w:rsid w:val="7E6F21B9"/>
    <w:rsid w:val="7E7EACCF"/>
    <w:rsid w:val="7E9364F1"/>
    <w:rsid w:val="7EBE0E53"/>
    <w:rsid w:val="7EBF474A"/>
    <w:rsid w:val="7ECB35CD"/>
    <w:rsid w:val="7ED5D7F0"/>
    <w:rsid w:val="7EEF7018"/>
    <w:rsid w:val="7F1DF04B"/>
    <w:rsid w:val="7F5F3EAF"/>
    <w:rsid w:val="7F60DF84"/>
    <w:rsid w:val="7F77D057"/>
    <w:rsid w:val="7F7EC0EE"/>
    <w:rsid w:val="7F7F3D3D"/>
    <w:rsid w:val="7F7F405C"/>
    <w:rsid w:val="7F9ADFB5"/>
    <w:rsid w:val="7F9E89B3"/>
    <w:rsid w:val="7FB77C65"/>
    <w:rsid w:val="7FBB0A54"/>
    <w:rsid w:val="7FBF98E5"/>
    <w:rsid w:val="7FCF1CE9"/>
    <w:rsid w:val="7FD76577"/>
    <w:rsid w:val="7FEB34F6"/>
    <w:rsid w:val="7FF3AB16"/>
    <w:rsid w:val="7FF7DC9D"/>
    <w:rsid w:val="7FF98466"/>
    <w:rsid w:val="7FFBD319"/>
    <w:rsid w:val="7FFD642D"/>
    <w:rsid w:val="8D65A121"/>
    <w:rsid w:val="8FCEB6A3"/>
    <w:rsid w:val="95FE0631"/>
    <w:rsid w:val="966B7BE7"/>
    <w:rsid w:val="99E66D67"/>
    <w:rsid w:val="9ACF6D40"/>
    <w:rsid w:val="9BDB400B"/>
    <w:rsid w:val="9E3EA3C4"/>
    <w:rsid w:val="9F6F8A4C"/>
    <w:rsid w:val="9FBB3A97"/>
    <w:rsid w:val="A1FF2961"/>
    <w:rsid w:val="A6D991A0"/>
    <w:rsid w:val="A7272873"/>
    <w:rsid w:val="AE7C1513"/>
    <w:rsid w:val="AF175F9A"/>
    <w:rsid w:val="B7572181"/>
    <w:rsid w:val="B7FB2A6A"/>
    <w:rsid w:val="B87D0FAB"/>
    <w:rsid w:val="BBFC75A9"/>
    <w:rsid w:val="BBFDE885"/>
    <w:rsid w:val="BBFE7788"/>
    <w:rsid w:val="BCD8D9C3"/>
    <w:rsid w:val="BCFE568A"/>
    <w:rsid w:val="BDF77E02"/>
    <w:rsid w:val="BDF7B757"/>
    <w:rsid w:val="BE7B4502"/>
    <w:rsid w:val="BF9D31B2"/>
    <w:rsid w:val="BFEA8620"/>
    <w:rsid w:val="CBF63677"/>
    <w:rsid w:val="CEB37272"/>
    <w:rsid w:val="CFD7EA33"/>
    <w:rsid w:val="D3FFCFAD"/>
    <w:rsid w:val="D7757234"/>
    <w:rsid w:val="D8EFC5DA"/>
    <w:rsid w:val="DDF381F4"/>
    <w:rsid w:val="DEE068C3"/>
    <w:rsid w:val="DF6F0873"/>
    <w:rsid w:val="DF7D421E"/>
    <w:rsid w:val="DFB72AA4"/>
    <w:rsid w:val="DFBE6E65"/>
    <w:rsid w:val="DFFFC339"/>
    <w:rsid w:val="DFFFCB08"/>
    <w:rsid w:val="DFFFE4B2"/>
    <w:rsid w:val="E29B8415"/>
    <w:rsid w:val="E4DFA57D"/>
    <w:rsid w:val="E77E4BC5"/>
    <w:rsid w:val="E7DE3C7F"/>
    <w:rsid w:val="E7FB0410"/>
    <w:rsid w:val="EABE0036"/>
    <w:rsid w:val="EAFA3BA1"/>
    <w:rsid w:val="EC57C242"/>
    <w:rsid w:val="ED73B071"/>
    <w:rsid w:val="EE7ED1E3"/>
    <w:rsid w:val="EE94E596"/>
    <w:rsid w:val="EFCF4C0C"/>
    <w:rsid w:val="EFF8C65B"/>
    <w:rsid w:val="EFFE541B"/>
    <w:rsid w:val="EFFF59C0"/>
    <w:rsid w:val="EFFF6B1A"/>
    <w:rsid w:val="EFFFFA03"/>
    <w:rsid w:val="F3F77D90"/>
    <w:rsid w:val="F3FF50D5"/>
    <w:rsid w:val="F4521071"/>
    <w:rsid w:val="F5AF344D"/>
    <w:rsid w:val="F5ECBAC0"/>
    <w:rsid w:val="F694AEEF"/>
    <w:rsid w:val="F6EED618"/>
    <w:rsid w:val="F6FB9DF3"/>
    <w:rsid w:val="F75FED14"/>
    <w:rsid w:val="F76A06F1"/>
    <w:rsid w:val="F792665F"/>
    <w:rsid w:val="F7DFDF4E"/>
    <w:rsid w:val="F7FFCF8F"/>
    <w:rsid w:val="F9F9DE9C"/>
    <w:rsid w:val="F9FF8FFF"/>
    <w:rsid w:val="FABF5148"/>
    <w:rsid w:val="FADFD8B6"/>
    <w:rsid w:val="FAEF0B7E"/>
    <w:rsid w:val="FAEF83D2"/>
    <w:rsid w:val="FB6ED143"/>
    <w:rsid w:val="FB7FFAAA"/>
    <w:rsid w:val="FBAE6901"/>
    <w:rsid w:val="FBBD7E54"/>
    <w:rsid w:val="FBF64EB2"/>
    <w:rsid w:val="FBF71F38"/>
    <w:rsid w:val="FBFB6F18"/>
    <w:rsid w:val="FC5F9355"/>
    <w:rsid w:val="FCBFB420"/>
    <w:rsid w:val="FD277844"/>
    <w:rsid w:val="FD3F4C95"/>
    <w:rsid w:val="FE777B37"/>
    <w:rsid w:val="FEDE84AA"/>
    <w:rsid w:val="FEEBE624"/>
    <w:rsid w:val="FEEFD1A2"/>
    <w:rsid w:val="FF0F62BE"/>
    <w:rsid w:val="FF3C52FE"/>
    <w:rsid w:val="FF3D869A"/>
    <w:rsid w:val="FF3F608C"/>
    <w:rsid w:val="FF5E5AF5"/>
    <w:rsid w:val="FF6FEA0C"/>
    <w:rsid w:val="FF7E6EB6"/>
    <w:rsid w:val="FF89DA3C"/>
    <w:rsid w:val="FF9EF754"/>
    <w:rsid w:val="FFB66260"/>
    <w:rsid w:val="FFBB265D"/>
    <w:rsid w:val="FFBC3A68"/>
    <w:rsid w:val="FFBF65A7"/>
    <w:rsid w:val="FFBFD2C6"/>
    <w:rsid w:val="FFE8CD62"/>
    <w:rsid w:val="FFED0C66"/>
    <w:rsid w:val="FFF70292"/>
    <w:rsid w:val="FFFF1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2">
    <w:name w:val="heading 5"/>
    <w:basedOn w:val="1"/>
    <w:next w:val="1"/>
    <w:unhideWhenUsed/>
    <w:qFormat/>
    <w:uiPriority w:val="9"/>
    <w:pPr>
      <w:keepNext/>
      <w:keepLines/>
      <w:spacing w:before="280" w:after="290" w:line="372" w:lineRule="auto"/>
      <w:outlineLvl w:val="4"/>
    </w:pPr>
    <w:rPr>
      <w:b/>
      <w:sz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5"/>
    <w:basedOn w:val="1"/>
    <w:next w:val="1"/>
    <w:unhideWhenUsed/>
    <w:qFormat/>
    <w:uiPriority w:val="39"/>
    <w:pPr>
      <w:ind w:left="1680" w:leftChars="800"/>
    </w:pPr>
  </w:style>
  <w:style w:type="paragraph" w:styleId="7">
    <w:name w:val="toc 3"/>
    <w:basedOn w:val="1"/>
    <w:next w:val="1"/>
    <w:unhideWhenUsed/>
    <w:qFormat/>
    <w:uiPriority w:val="39"/>
    <w:pPr>
      <w:ind w:left="840" w:leftChars="400"/>
    </w:pPr>
  </w:style>
  <w:style w:type="paragraph" w:styleId="8">
    <w:name w:val="Plain Text"/>
    <w:basedOn w:val="1"/>
    <w:link w:val="23"/>
    <w:qFormat/>
    <w:uiPriority w:val="0"/>
    <w:pPr>
      <w:widowControl/>
      <w:spacing w:before="100" w:beforeAutospacing="1" w:after="100" w:afterAutospacing="1" w:line="360" w:lineRule="auto"/>
      <w:ind w:firstLine="200" w:firstLineChars="200"/>
      <w:jc w:val="left"/>
    </w:pPr>
    <w:rPr>
      <w:rFonts w:ascii="Arial Unicode MS" w:hAnsi="Arial Unicode MS" w:eastAsia="宋体" w:cs="Times New Roman"/>
      <w:kern w:val="0"/>
      <w:sz w:val="24"/>
      <w:szCs w:val="24"/>
    </w:rPr>
  </w:style>
  <w:style w:type="paragraph" w:styleId="9">
    <w:name w:val="Balloon Text"/>
    <w:basedOn w:val="1"/>
    <w:link w:val="18"/>
    <w:unhideWhenUsed/>
    <w:qFormat/>
    <w:uiPriority w:val="99"/>
    <w:rPr>
      <w:sz w:val="18"/>
      <w:szCs w:val="18"/>
    </w:r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unhideWhenUsed/>
    <w:qFormat/>
    <w:uiPriority w:val="99"/>
    <w:rPr>
      <w:color w:val="0000FF"/>
      <w:u w:val="single"/>
    </w:rPr>
  </w:style>
  <w:style w:type="character" w:customStyle="1" w:styleId="18">
    <w:name w:val="批注框文本 Char"/>
    <w:basedOn w:val="16"/>
    <w:link w:val="9"/>
    <w:semiHidden/>
    <w:qFormat/>
    <w:uiPriority w:val="99"/>
    <w:rPr>
      <w:sz w:val="18"/>
      <w:szCs w:val="18"/>
    </w:rPr>
  </w:style>
  <w:style w:type="character" w:customStyle="1" w:styleId="19">
    <w:name w:val="页眉 Char"/>
    <w:basedOn w:val="16"/>
    <w:link w:val="11"/>
    <w:qFormat/>
    <w:uiPriority w:val="99"/>
    <w:rPr>
      <w:sz w:val="18"/>
      <w:szCs w:val="18"/>
    </w:rPr>
  </w:style>
  <w:style w:type="character" w:customStyle="1" w:styleId="20">
    <w:name w:val="页脚 Char"/>
    <w:basedOn w:val="16"/>
    <w:link w:val="10"/>
    <w:qFormat/>
    <w:uiPriority w:val="99"/>
    <w:rPr>
      <w:sz w:val="18"/>
      <w:szCs w:val="18"/>
    </w:rPr>
  </w:style>
  <w:style w:type="table" w:customStyle="1" w:styleId="21">
    <w:name w:val="网格表 1 浅色 - 着色 51"/>
    <w:basedOn w:val="14"/>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CellMar>
        <w:top w:w="0" w:type="dxa"/>
        <w:left w:w="108" w:type="dxa"/>
        <w:bottom w:w="0" w:type="dxa"/>
        <w:right w:w="108" w:type="dxa"/>
      </w:tblCellMar>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paragraph" w:styleId="22">
    <w:name w:val="List Paragraph"/>
    <w:basedOn w:val="1"/>
    <w:qFormat/>
    <w:uiPriority w:val="99"/>
    <w:pPr>
      <w:ind w:firstLine="420" w:firstLineChars="200"/>
    </w:pPr>
  </w:style>
  <w:style w:type="character" w:customStyle="1" w:styleId="23">
    <w:name w:val="纯文本 Char"/>
    <w:basedOn w:val="16"/>
    <w:link w:val="8"/>
    <w:qFormat/>
    <w:uiPriority w:val="0"/>
    <w:rPr>
      <w:rFonts w:ascii="Arial Unicode MS" w:hAnsi="Arial Unicode MS"/>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854</Words>
  <Characters>4871</Characters>
  <Lines>40</Lines>
  <Paragraphs>11</Paragraphs>
  <TotalTime>5</TotalTime>
  <ScaleCrop>false</ScaleCrop>
  <LinksUpToDate>false</LinksUpToDate>
  <CharactersWithSpaces>5714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2022-01-14T03:42:00Z</dcterms:created>
  <dc:creator>Admin</dc:creator>
  <cp:lastModifiedBy>看着太阳一点点</cp:lastModifiedBy>
  <dcterms:modified xsi:type="dcterms:W3CDTF">2022-01-27T07:36:14Z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6B4AF34220034826927FC9CA2E007E97</vt:lpwstr>
  </property>
</Properties>
</file>