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附件3</w:t>
      </w:r>
    </w:p>
    <w:p>
      <w:pPr>
        <w:spacing w:line="560" w:lineRule="exact"/>
        <w:jc w:val="center"/>
        <w:rPr>
          <w:rFonts w:hint="eastAsia" w:ascii="宋体" w:hAnsi="宋体" w:eastAsia="宋体" w:cs="宋体"/>
          <w:b/>
          <w:bCs/>
          <w:color w:val="auto"/>
          <w:sz w:val="36"/>
          <w:szCs w:val="36"/>
          <w:highlight w:val="none"/>
        </w:rPr>
      </w:pPr>
    </w:p>
    <w:p>
      <w:pPr>
        <w:spacing w:line="560" w:lineRule="exact"/>
        <w:jc w:val="center"/>
        <w:rPr>
          <w:rFonts w:hint="eastAsia" w:ascii="宋体" w:hAnsi="宋体" w:cs="宋体"/>
          <w:b/>
          <w:bCs/>
          <w:color w:val="auto"/>
          <w:sz w:val="36"/>
          <w:szCs w:val="36"/>
          <w:highlight w:val="none"/>
          <w:lang w:val="en-US" w:eastAsia="zh-CN"/>
        </w:rPr>
      </w:pPr>
      <w:r>
        <w:rPr>
          <w:rFonts w:hint="eastAsia" w:ascii="宋体" w:hAnsi="宋体" w:cs="宋体"/>
          <w:b/>
          <w:bCs/>
          <w:color w:val="auto"/>
          <w:sz w:val="36"/>
          <w:szCs w:val="36"/>
          <w:highlight w:val="none"/>
          <w:lang w:val="en-US" w:eastAsia="zh-CN"/>
        </w:rPr>
        <w:t>福建省安科院</w:t>
      </w:r>
    </w:p>
    <w:p>
      <w:pPr>
        <w:spacing w:line="560" w:lineRule="exact"/>
        <w:jc w:val="center"/>
        <w:rPr>
          <w:rFonts w:hint="eastAsia" w:ascii="宋体" w:hAnsi="宋体" w:eastAsia="宋体" w:cs="宋体"/>
          <w:b/>
          <w:bCs/>
          <w:color w:val="auto"/>
          <w:sz w:val="36"/>
          <w:szCs w:val="36"/>
          <w:highlight w:val="none"/>
        </w:rPr>
      </w:pPr>
      <w:bookmarkStart w:id="0" w:name="_GoBack"/>
      <w:bookmarkEnd w:id="0"/>
      <w:r>
        <w:rPr>
          <w:rFonts w:hint="eastAsia" w:ascii="宋体" w:hAnsi="宋体" w:eastAsia="宋体" w:cs="宋体"/>
          <w:b/>
          <w:bCs/>
          <w:color w:val="auto"/>
          <w:sz w:val="36"/>
          <w:szCs w:val="36"/>
          <w:highlight w:val="none"/>
        </w:rPr>
        <w:t>公开招聘</w:t>
      </w:r>
      <w:r>
        <w:rPr>
          <w:rFonts w:hint="eastAsia" w:ascii="宋体" w:hAnsi="宋体" w:eastAsia="宋体" w:cs="宋体"/>
          <w:b/>
          <w:bCs/>
          <w:color w:val="auto"/>
          <w:sz w:val="36"/>
          <w:szCs w:val="36"/>
          <w:highlight w:val="none"/>
          <w:lang w:eastAsia="zh-CN"/>
        </w:rPr>
        <w:t>考试</w:t>
      </w:r>
      <w:r>
        <w:rPr>
          <w:rFonts w:hint="eastAsia" w:ascii="宋体" w:hAnsi="宋体" w:eastAsia="宋体" w:cs="宋体"/>
          <w:b/>
          <w:bCs/>
          <w:color w:val="auto"/>
          <w:sz w:val="36"/>
          <w:szCs w:val="36"/>
          <w:highlight w:val="none"/>
        </w:rPr>
        <w:t>考生</w:t>
      </w:r>
      <w:r>
        <w:rPr>
          <w:rFonts w:hint="eastAsia" w:ascii="宋体" w:hAnsi="宋体" w:eastAsia="宋体" w:cs="宋体"/>
          <w:b/>
          <w:bCs/>
          <w:color w:val="auto"/>
          <w:sz w:val="36"/>
          <w:szCs w:val="36"/>
        </w:rPr>
        <w:t>健康申明卡及安全考试承诺书</w:t>
      </w:r>
    </w:p>
    <w:p>
      <w:pPr>
        <w:spacing w:line="320" w:lineRule="exact"/>
        <w:ind w:firstLine="480" w:firstLineChars="200"/>
        <w:rPr>
          <w:rFonts w:hint="eastAsia" w:ascii="宋体" w:hAnsi="宋体" w:cs="宋体"/>
          <w:color w:val="auto"/>
          <w:kern w:val="0"/>
          <w:sz w:val="24"/>
          <w:highlight w:val="none"/>
        </w:rPr>
      </w:pPr>
    </w:p>
    <w:tbl>
      <w:tblPr>
        <w:tblStyle w:val="6"/>
        <w:tblW w:w="93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19"/>
        <w:gridCol w:w="2193"/>
        <w:gridCol w:w="1286"/>
        <w:gridCol w:w="1728"/>
        <w:gridCol w:w="1997"/>
        <w:gridCol w:w="1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38" w:hRule="exact"/>
          <w:jc w:val="center"/>
        </w:trPr>
        <w:tc>
          <w:tcPr>
            <w:tcW w:w="1019" w:type="dxa"/>
            <w:vAlign w:val="center"/>
          </w:tcPr>
          <w:p>
            <w:pPr>
              <w:spacing w:line="320" w:lineRule="exact"/>
              <w:jc w:val="center"/>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姓   名</w:t>
            </w:r>
          </w:p>
        </w:tc>
        <w:tc>
          <w:tcPr>
            <w:tcW w:w="3479" w:type="dxa"/>
            <w:gridSpan w:val="2"/>
            <w:vAlign w:val="center"/>
          </w:tcPr>
          <w:p>
            <w:pPr>
              <w:spacing w:line="320" w:lineRule="exact"/>
              <w:jc w:val="center"/>
              <w:rPr>
                <w:rFonts w:hint="eastAsia" w:ascii="仿宋_GB2312" w:hAnsi="仿宋_GB2312" w:eastAsia="仿宋_GB2312" w:cs="仿宋_GB2312"/>
                <w:color w:val="auto"/>
                <w:kern w:val="0"/>
                <w:sz w:val="21"/>
                <w:szCs w:val="21"/>
                <w:highlight w:val="none"/>
              </w:rPr>
            </w:pPr>
          </w:p>
        </w:tc>
        <w:tc>
          <w:tcPr>
            <w:tcW w:w="1728" w:type="dxa"/>
            <w:vAlign w:val="center"/>
          </w:tcPr>
          <w:p>
            <w:pPr>
              <w:spacing w:line="320" w:lineRule="exact"/>
              <w:jc w:val="center"/>
              <w:rPr>
                <w:rFonts w:hint="eastAsia" w:ascii="仿宋_GB2312" w:hAnsi="仿宋_GB2312" w:eastAsia="仿宋_GB2312" w:cs="仿宋_GB2312"/>
                <w:color w:val="auto"/>
                <w:kern w:val="0"/>
                <w:sz w:val="21"/>
                <w:szCs w:val="21"/>
                <w:highlight w:val="none"/>
                <w:lang w:eastAsia="zh-CN"/>
              </w:rPr>
            </w:pPr>
            <w:r>
              <w:rPr>
                <w:rFonts w:hint="eastAsia" w:ascii="仿宋_GB2312" w:hAnsi="仿宋_GB2312" w:eastAsia="仿宋_GB2312" w:cs="仿宋_GB2312"/>
                <w:color w:val="auto"/>
                <w:kern w:val="0"/>
                <w:sz w:val="21"/>
                <w:szCs w:val="21"/>
                <w:highlight w:val="none"/>
              </w:rPr>
              <w:t>报考</w:t>
            </w:r>
            <w:r>
              <w:rPr>
                <w:rFonts w:hint="eastAsia" w:ascii="仿宋_GB2312" w:hAnsi="仿宋_GB2312" w:eastAsia="仿宋_GB2312" w:cs="仿宋_GB2312"/>
                <w:color w:val="auto"/>
                <w:kern w:val="0"/>
                <w:sz w:val="21"/>
                <w:szCs w:val="21"/>
                <w:highlight w:val="none"/>
                <w:lang w:eastAsia="zh-CN"/>
              </w:rPr>
              <w:t>岗位序号</w:t>
            </w:r>
          </w:p>
        </w:tc>
        <w:tc>
          <w:tcPr>
            <w:tcW w:w="3114" w:type="dxa"/>
            <w:gridSpan w:val="2"/>
            <w:vAlign w:val="center"/>
          </w:tcPr>
          <w:p>
            <w:pPr>
              <w:spacing w:line="320" w:lineRule="exact"/>
              <w:rPr>
                <w:rFonts w:hint="eastAsia" w:ascii="仿宋_GB2312" w:hAnsi="仿宋_GB2312" w:eastAsia="仿宋_GB2312" w:cs="仿宋_GB2312"/>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7" w:hRule="exact"/>
          <w:jc w:val="center"/>
        </w:trPr>
        <w:tc>
          <w:tcPr>
            <w:tcW w:w="1019" w:type="dxa"/>
            <w:vAlign w:val="center"/>
          </w:tcPr>
          <w:p>
            <w:pPr>
              <w:spacing w:line="320" w:lineRule="exact"/>
              <w:jc w:val="center"/>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身份证号</w:t>
            </w:r>
          </w:p>
        </w:tc>
        <w:tc>
          <w:tcPr>
            <w:tcW w:w="3479" w:type="dxa"/>
            <w:gridSpan w:val="2"/>
            <w:vAlign w:val="center"/>
          </w:tcPr>
          <w:p>
            <w:pPr>
              <w:spacing w:line="320" w:lineRule="exact"/>
              <w:jc w:val="center"/>
              <w:rPr>
                <w:rFonts w:hint="eastAsia" w:ascii="仿宋_GB2312" w:hAnsi="仿宋_GB2312" w:eastAsia="仿宋_GB2312" w:cs="仿宋_GB2312"/>
                <w:color w:val="auto"/>
                <w:kern w:val="0"/>
                <w:sz w:val="21"/>
                <w:szCs w:val="21"/>
                <w:highlight w:val="none"/>
              </w:rPr>
            </w:pPr>
          </w:p>
        </w:tc>
        <w:tc>
          <w:tcPr>
            <w:tcW w:w="1728" w:type="dxa"/>
            <w:vAlign w:val="center"/>
          </w:tcPr>
          <w:p>
            <w:pPr>
              <w:spacing w:line="320" w:lineRule="exact"/>
              <w:jc w:val="center"/>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有效手机联系方式</w:t>
            </w:r>
          </w:p>
        </w:tc>
        <w:tc>
          <w:tcPr>
            <w:tcW w:w="3114" w:type="dxa"/>
            <w:gridSpan w:val="2"/>
            <w:vAlign w:val="center"/>
          </w:tcPr>
          <w:p>
            <w:pPr>
              <w:spacing w:line="320" w:lineRule="exact"/>
              <w:rPr>
                <w:rFonts w:hint="eastAsia" w:ascii="仿宋_GB2312" w:hAnsi="仿宋_GB2312" w:eastAsia="仿宋_GB2312" w:cs="仿宋_GB2312"/>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4" w:hRule="exact"/>
          <w:jc w:val="center"/>
        </w:trPr>
        <w:tc>
          <w:tcPr>
            <w:tcW w:w="3212" w:type="dxa"/>
            <w:gridSpan w:val="2"/>
            <w:vAlign w:val="center"/>
          </w:tcPr>
          <w:p>
            <w:pPr>
              <w:spacing w:line="320" w:lineRule="exac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本人考前14日内住址（请具体到街道/社区及门牌号或宾馆地址）</w:t>
            </w:r>
          </w:p>
        </w:tc>
        <w:tc>
          <w:tcPr>
            <w:tcW w:w="6128" w:type="dxa"/>
            <w:gridSpan w:val="4"/>
            <w:vAlign w:val="center"/>
          </w:tcPr>
          <w:p>
            <w:pPr>
              <w:spacing w:line="320" w:lineRule="exact"/>
              <w:rPr>
                <w:rFonts w:hint="eastAsia" w:ascii="仿宋_GB2312" w:hAnsi="仿宋_GB2312" w:eastAsia="仿宋_GB2312" w:cs="仿宋_GB2312"/>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3" w:hRule="exact"/>
          <w:jc w:val="center"/>
        </w:trPr>
        <w:tc>
          <w:tcPr>
            <w:tcW w:w="8223" w:type="dxa"/>
            <w:gridSpan w:val="5"/>
            <w:vAlign w:val="center"/>
          </w:tcPr>
          <w:p>
            <w:pPr>
              <w:spacing w:line="280" w:lineRule="exac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1.本人过去14日内，是否出现发热、干咳、乏力、鼻塞、流涕、咽痛、腹泻等症状。</w:t>
            </w:r>
          </w:p>
        </w:tc>
        <w:tc>
          <w:tcPr>
            <w:tcW w:w="1117" w:type="dxa"/>
            <w:vAlign w:val="center"/>
          </w:tcPr>
          <w:p>
            <w:pPr>
              <w:spacing w:line="280" w:lineRule="exact"/>
              <w:jc w:val="center"/>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exact"/>
          <w:jc w:val="center"/>
        </w:trPr>
        <w:tc>
          <w:tcPr>
            <w:tcW w:w="8223" w:type="dxa"/>
            <w:gridSpan w:val="5"/>
            <w:vAlign w:val="center"/>
          </w:tcPr>
          <w:p>
            <w:pPr>
              <w:spacing w:line="280" w:lineRule="exac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2.本人是否属于新冠肺炎确诊病例、无症状感染者。</w:t>
            </w:r>
          </w:p>
        </w:tc>
        <w:tc>
          <w:tcPr>
            <w:tcW w:w="1117" w:type="dxa"/>
            <w:vAlign w:val="center"/>
          </w:tcPr>
          <w:p>
            <w:pPr>
              <w:spacing w:line="28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16" w:hRule="exact"/>
          <w:jc w:val="center"/>
        </w:trPr>
        <w:tc>
          <w:tcPr>
            <w:tcW w:w="8223" w:type="dxa"/>
            <w:gridSpan w:val="5"/>
            <w:vAlign w:val="center"/>
          </w:tcPr>
          <w:p>
            <w:pPr>
              <w:spacing w:line="280" w:lineRule="exac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3.本人过去14日内，是否在居住地有被隔离或曾被隔离且未做核酸检测。</w:t>
            </w:r>
          </w:p>
        </w:tc>
        <w:tc>
          <w:tcPr>
            <w:tcW w:w="1117" w:type="dxa"/>
            <w:vAlign w:val="center"/>
          </w:tcPr>
          <w:p>
            <w:pPr>
              <w:spacing w:line="28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8" w:hRule="exact"/>
          <w:jc w:val="center"/>
        </w:trPr>
        <w:tc>
          <w:tcPr>
            <w:tcW w:w="8223" w:type="dxa"/>
            <w:gridSpan w:val="5"/>
            <w:vAlign w:val="center"/>
          </w:tcPr>
          <w:p>
            <w:pPr>
              <w:spacing w:line="280" w:lineRule="exac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4.本人过去14日内，是否从省外中高风险地区入闽。</w:t>
            </w:r>
          </w:p>
        </w:tc>
        <w:tc>
          <w:tcPr>
            <w:tcW w:w="1117" w:type="dxa"/>
            <w:vAlign w:val="center"/>
          </w:tcPr>
          <w:p>
            <w:pPr>
              <w:spacing w:line="28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0" w:hRule="exact"/>
          <w:jc w:val="center"/>
        </w:trPr>
        <w:tc>
          <w:tcPr>
            <w:tcW w:w="8223" w:type="dxa"/>
            <w:gridSpan w:val="5"/>
            <w:vAlign w:val="center"/>
          </w:tcPr>
          <w:p>
            <w:pPr>
              <w:spacing w:line="280" w:lineRule="exac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5.本人疫情期间是否从境外（含港澳台）入闽。</w:t>
            </w:r>
          </w:p>
        </w:tc>
        <w:tc>
          <w:tcPr>
            <w:tcW w:w="1117" w:type="dxa"/>
            <w:vAlign w:val="center"/>
          </w:tcPr>
          <w:p>
            <w:pPr>
              <w:spacing w:line="28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5" w:hRule="exact"/>
          <w:jc w:val="center"/>
        </w:trPr>
        <w:tc>
          <w:tcPr>
            <w:tcW w:w="8223" w:type="dxa"/>
            <w:gridSpan w:val="5"/>
            <w:vAlign w:val="center"/>
          </w:tcPr>
          <w:p>
            <w:pPr>
              <w:spacing w:line="280" w:lineRule="exac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val="en-US" w:eastAsia="zh-CN"/>
              </w:rPr>
              <w:t>6</w:t>
            </w:r>
            <w:r>
              <w:rPr>
                <w:rFonts w:hint="eastAsia" w:ascii="仿宋_GB2312" w:hAnsi="仿宋_GB2312" w:eastAsia="仿宋_GB2312" w:cs="仿宋_GB2312"/>
                <w:color w:val="auto"/>
                <w:kern w:val="0"/>
                <w:sz w:val="21"/>
                <w:szCs w:val="21"/>
                <w:highlight w:val="none"/>
              </w:rPr>
              <w:t>.本人过去14日内是否与新冠肺炎确诊病例、疑似病例或已发现无症状感染者有接触史。</w:t>
            </w:r>
          </w:p>
        </w:tc>
        <w:tc>
          <w:tcPr>
            <w:tcW w:w="1117" w:type="dxa"/>
            <w:vAlign w:val="center"/>
          </w:tcPr>
          <w:p>
            <w:pPr>
              <w:spacing w:line="28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exact"/>
          <w:jc w:val="center"/>
        </w:trPr>
        <w:tc>
          <w:tcPr>
            <w:tcW w:w="8223" w:type="dxa"/>
            <w:gridSpan w:val="5"/>
            <w:vAlign w:val="center"/>
          </w:tcPr>
          <w:p>
            <w:pPr>
              <w:spacing w:line="280" w:lineRule="exac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val="en-US" w:eastAsia="zh-CN"/>
              </w:rPr>
              <w:t>7</w:t>
            </w:r>
            <w:r>
              <w:rPr>
                <w:rFonts w:hint="eastAsia" w:ascii="仿宋_GB2312" w:hAnsi="仿宋_GB2312" w:eastAsia="仿宋_GB2312" w:cs="仿宋_GB2312"/>
                <w:color w:val="auto"/>
                <w:kern w:val="0"/>
                <w:sz w:val="21"/>
                <w:szCs w:val="21"/>
                <w:highlight w:val="none"/>
              </w:rPr>
              <w:t>.本人过去14日内是否与来自境外（含港澳台）人员有接触史。</w:t>
            </w:r>
          </w:p>
        </w:tc>
        <w:tc>
          <w:tcPr>
            <w:tcW w:w="1117" w:type="dxa"/>
            <w:vAlign w:val="center"/>
          </w:tcPr>
          <w:p>
            <w:pPr>
              <w:spacing w:line="28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71" w:hRule="exact"/>
          <w:jc w:val="center"/>
        </w:trPr>
        <w:tc>
          <w:tcPr>
            <w:tcW w:w="8223" w:type="dxa"/>
            <w:gridSpan w:val="5"/>
            <w:vAlign w:val="center"/>
          </w:tcPr>
          <w:p>
            <w:pPr>
              <w:spacing w:line="280" w:lineRule="exac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val="en-US" w:eastAsia="zh-CN"/>
              </w:rPr>
              <w:t>8</w:t>
            </w:r>
            <w:r>
              <w:rPr>
                <w:rFonts w:hint="eastAsia" w:ascii="仿宋_GB2312" w:hAnsi="仿宋_GB2312" w:eastAsia="仿宋_GB2312" w:cs="仿宋_GB2312"/>
                <w:color w:val="auto"/>
                <w:kern w:val="0"/>
                <w:sz w:val="21"/>
                <w:szCs w:val="21"/>
                <w:highlight w:val="none"/>
              </w:rPr>
              <w:t>.过去14日内，本人的工作（实习）岗位是否属于医疗机构医务人员、公共场所服务人员</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highlight w:val="none"/>
              </w:rPr>
              <w:t>口岸检疫排查人员、公共交通驾驶员、铁路航空乘务人员。</w:t>
            </w:r>
          </w:p>
        </w:tc>
        <w:tc>
          <w:tcPr>
            <w:tcW w:w="1117" w:type="dxa"/>
            <w:vAlign w:val="center"/>
          </w:tcPr>
          <w:p>
            <w:pPr>
              <w:spacing w:line="28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0" w:hRule="exact"/>
          <w:jc w:val="center"/>
        </w:trPr>
        <w:tc>
          <w:tcPr>
            <w:tcW w:w="8223" w:type="dxa"/>
            <w:gridSpan w:val="5"/>
            <w:vAlign w:val="center"/>
          </w:tcPr>
          <w:p>
            <w:pPr>
              <w:spacing w:line="280" w:lineRule="exac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val="en-US" w:eastAsia="zh-CN"/>
              </w:rPr>
              <w:t>9</w:t>
            </w:r>
            <w:r>
              <w:rPr>
                <w:rFonts w:hint="eastAsia" w:ascii="仿宋_GB2312" w:hAnsi="仿宋_GB2312" w:eastAsia="仿宋_GB2312" w:cs="仿宋_GB2312"/>
                <w:color w:val="auto"/>
                <w:kern w:val="0"/>
                <w:sz w:val="21"/>
                <w:szCs w:val="21"/>
                <w:highlight w:val="none"/>
              </w:rPr>
              <w:t>.本人“</w:t>
            </w:r>
            <w:r>
              <w:rPr>
                <w:rFonts w:hint="eastAsia" w:ascii="仿宋_GB2312" w:hAnsi="仿宋_GB2312" w:eastAsia="仿宋_GB2312" w:cs="仿宋_GB2312"/>
                <w:color w:val="auto"/>
                <w:kern w:val="0"/>
                <w:sz w:val="21"/>
                <w:szCs w:val="21"/>
                <w:highlight w:val="none"/>
                <w:lang w:eastAsia="zh-CN"/>
              </w:rPr>
              <w:t>福建</w:t>
            </w:r>
            <w:r>
              <w:rPr>
                <w:rFonts w:hint="eastAsia" w:ascii="仿宋_GB2312" w:hAnsi="仿宋_GB2312" w:eastAsia="仿宋_GB2312" w:cs="仿宋_GB2312"/>
                <w:color w:val="auto"/>
                <w:kern w:val="0"/>
                <w:sz w:val="21"/>
                <w:szCs w:val="21"/>
                <w:highlight w:val="none"/>
              </w:rPr>
              <w:t>健康码”是否为橙码(即非绿码)。</w:t>
            </w:r>
          </w:p>
        </w:tc>
        <w:tc>
          <w:tcPr>
            <w:tcW w:w="1117" w:type="dxa"/>
            <w:vAlign w:val="center"/>
          </w:tcPr>
          <w:p>
            <w:pPr>
              <w:spacing w:line="28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8" w:hRule="exact"/>
          <w:jc w:val="center"/>
        </w:trPr>
        <w:tc>
          <w:tcPr>
            <w:tcW w:w="8223" w:type="dxa"/>
            <w:gridSpan w:val="5"/>
            <w:vAlign w:val="center"/>
          </w:tcPr>
          <w:p>
            <w:pPr>
              <w:spacing w:line="280" w:lineRule="exac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1</w:t>
            </w:r>
            <w:r>
              <w:rPr>
                <w:rFonts w:hint="eastAsia" w:ascii="仿宋_GB2312" w:hAnsi="仿宋_GB2312" w:eastAsia="仿宋_GB2312" w:cs="仿宋_GB2312"/>
                <w:color w:val="auto"/>
                <w:kern w:val="0"/>
                <w:sz w:val="21"/>
                <w:szCs w:val="21"/>
                <w:highlight w:val="none"/>
                <w:lang w:val="en-US" w:eastAsia="zh-CN"/>
              </w:rPr>
              <w:t>0</w:t>
            </w:r>
            <w:r>
              <w:rPr>
                <w:rFonts w:hint="eastAsia" w:ascii="仿宋_GB2312" w:hAnsi="仿宋_GB2312" w:eastAsia="仿宋_GB2312" w:cs="仿宋_GB2312"/>
                <w:color w:val="auto"/>
                <w:kern w:val="0"/>
                <w:sz w:val="21"/>
                <w:szCs w:val="21"/>
                <w:highlight w:val="none"/>
              </w:rPr>
              <w:t>.共同居住家庭成员中是否有上述1至</w:t>
            </w:r>
            <w:r>
              <w:rPr>
                <w:rFonts w:hint="eastAsia" w:ascii="仿宋_GB2312" w:hAnsi="仿宋_GB2312" w:eastAsia="仿宋_GB2312" w:cs="仿宋_GB2312"/>
                <w:color w:val="auto"/>
                <w:kern w:val="0"/>
                <w:sz w:val="21"/>
                <w:szCs w:val="21"/>
                <w:highlight w:val="none"/>
                <w:lang w:val="en-US" w:eastAsia="zh-CN"/>
              </w:rPr>
              <w:t>7</w:t>
            </w:r>
            <w:r>
              <w:rPr>
                <w:rFonts w:hint="eastAsia" w:ascii="仿宋_GB2312" w:hAnsi="仿宋_GB2312" w:eastAsia="仿宋_GB2312" w:cs="仿宋_GB2312"/>
                <w:color w:val="auto"/>
                <w:kern w:val="0"/>
                <w:sz w:val="21"/>
                <w:szCs w:val="21"/>
                <w:highlight w:val="none"/>
              </w:rPr>
              <w:t>的情况。</w:t>
            </w:r>
          </w:p>
        </w:tc>
        <w:tc>
          <w:tcPr>
            <w:tcW w:w="1117" w:type="dxa"/>
            <w:vAlign w:val="center"/>
          </w:tcPr>
          <w:p>
            <w:pPr>
              <w:spacing w:line="28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36" w:hRule="atLeast"/>
          <w:jc w:val="center"/>
        </w:trPr>
        <w:tc>
          <w:tcPr>
            <w:tcW w:w="9340" w:type="dxa"/>
            <w:gridSpan w:val="6"/>
            <w:vAlign w:val="center"/>
          </w:tcPr>
          <w:p>
            <w:pPr>
              <w:spacing w:line="320" w:lineRule="exact"/>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bCs/>
                <w:color w:val="auto"/>
                <w:kern w:val="0"/>
                <w:sz w:val="21"/>
                <w:szCs w:val="21"/>
                <w:highlight w:val="none"/>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pPr>
        <w:spacing w:line="320" w:lineRule="exac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提示：以上项目中如有“是”的，考试时必须携带考前7天内新型冠状病毒检测阴性的报告。</w:t>
      </w:r>
    </w:p>
    <w:p>
      <w:pPr>
        <w:spacing w:line="320" w:lineRule="exact"/>
        <w:ind w:firstLine="720" w:firstLineChars="300"/>
        <w:rPr>
          <w:rFonts w:hint="eastAsia" w:ascii="仿宋_GB2312" w:hAnsi="仿宋_GB2312" w:eastAsia="仿宋_GB2312" w:cs="仿宋_GB2312"/>
          <w:color w:val="auto"/>
          <w:sz w:val="24"/>
          <w:highlight w:val="none"/>
        </w:rPr>
      </w:pPr>
    </w:p>
    <w:p>
      <w:pPr>
        <w:spacing w:line="32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人承诺：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320" w:lineRule="exact"/>
        <w:ind w:firstLine="720" w:firstLineChars="300"/>
        <w:rPr>
          <w:rFonts w:hint="eastAsia" w:ascii="仿宋_GB2312" w:hAnsi="仿宋_GB2312" w:eastAsia="仿宋_GB2312" w:cs="仿宋_GB2312"/>
          <w:color w:val="auto"/>
          <w:sz w:val="24"/>
          <w:highlight w:val="none"/>
        </w:rPr>
      </w:pPr>
    </w:p>
    <w:p>
      <w:pPr>
        <w:spacing w:line="320" w:lineRule="exact"/>
      </w:pPr>
      <w:r>
        <w:rPr>
          <w:rFonts w:hint="eastAsia" w:ascii="仿宋_GB2312" w:hAnsi="仿宋_GB2312" w:eastAsia="仿宋_GB2312" w:cs="仿宋_GB2312"/>
          <w:color w:val="auto"/>
          <w:sz w:val="24"/>
          <w:highlight w:val="none"/>
        </w:rPr>
        <w:t>本人签名：</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xml:space="preserve">         填写日期：</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xml:space="preserve"> </w:t>
      </w:r>
    </w:p>
    <w:sectPr>
      <w:footerReference r:id="rId5" w:type="first"/>
      <w:headerReference r:id="rId3" w:type="default"/>
      <w:footerReference r:id="rId4" w:type="default"/>
      <w:pgSz w:w="11905" w:h="16837"/>
      <w:pgMar w:top="2097" w:right="1191" w:bottom="1200" w:left="1600" w:header="1200" w:footer="1200" w:gutter="0"/>
      <w:pgNumType w:fmt="numberInDash"/>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7&#10;pqW7twEAAFQDAAAOAAAAAAAAAAEAIAAAAB4BAABkcnMvZTJvRG9jLnhtbFBLBQYAAAAABgAGAFkB&#10;AABHBQAAAAA=&#10;">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6621BF"/>
    <w:rsid w:val="012C4433"/>
    <w:rsid w:val="19E9564E"/>
    <w:rsid w:val="2B8747A1"/>
    <w:rsid w:val="31922440"/>
    <w:rsid w:val="34DF6715"/>
    <w:rsid w:val="40AE457F"/>
    <w:rsid w:val="68662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2">
    <w:name w:val="heading 1"/>
    <w:basedOn w:val="1"/>
    <w:next w:val="1"/>
    <w:qFormat/>
    <w:uiPriority w:val="0"/>
    <w:pPr>
      <w:keepNext/>
      <w:keepLines/>
      <w:spacing w:before="0" w:beforeLines="0" w:beforeAutospacing="0" w:after="0" w:afterLines="0" w:afterAutospacing="0" w:line="480" w:lineRule="auto"/>
      <w:jc w:val="center"/>
      <w:outlineLvl w:val="0"/>
    </w:pPr>
    <w:rPr>
      <w:rFonts w:eastAsia="宋体" w:asciiTheme="minorAscii" w:hAnsiTheme="minorAscii"/>
      <w:b/>
      <w:kern w:val="44"/>
      <w:sz w:val="44"/>
    </w:rPr>
  </w:style>
  <w:style w:type="character" w:default="1" w:styleId="5">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2022-04-15T07:24:00Z</dcterms:created>
  <dc:creator>陈芳芳</dc:creator>
  <cp:lastModifiedBy>陈芳芳</cp:lastModifiedBy>
  <dcterms:modified xsi:type="dcterms:W3CDTF">2022-04-15T07:29:54Z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