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附件4</w:t>
      </w:r>
    </w:p>
    <w:p>
      <w:pPr>
        <w:widowControl w:val="0"/>
        <w:adjustRightInd/>
        <w:snapToGrid/>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2023年福建师范大学公开招聘辅导员考试</w:t>
      </w:r>
    </w:p>
    <w:p>
      <w:pPr>
        <w:widowControl w:val="0"/>
        <w:adjustRightInd/>
        <w:snapToGrid/>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考生健康申明卡及安全考试承诺书</w:t>
      </w:r>
    </w:p>
    <w:p>
      <w:pPr>
        <w:spacing w:after="0" w:line="360" w:lineRule="exact"/>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姓    名：</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性  别：</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应聘岗位：</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bookmarkStart w:id="0" w:name="_GoBack"/>
      <w:bookmarkEnd w:id="0"/>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after="0" w:line="360" w:lineRule="exact"/>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身份证号：</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有效手机联系方式：</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after="0" w:line="360" w:lineRule="exact"/>
        <w:rPr>
          <w:rFonts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本人过去8日内住址（请详细填写，住址请具体到街道/社区及门牌号或宾馆地址）：</w:t>
      </w:r>
    </w:p>
    <w:p>
      <w:pPr>
        <w:spacing w:after="0" w:line="360" w:lineRule="exact"/>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after="0" w:line="360" w:lineRule="exact"/>
        <w:rPr>
          <w:rFonts w:ascii="仿宋_GB2312" w:hAnsi="仿宋_GB2312" w:eastAsia="仿宋_GB2312" w:cs="仿宋_GB2312"/>
          <w:color w:val="000000" w:themeColor="text1"/>
          <w:sz w:val="18"/>
          <w:szCs w:val="18"/>
          <w:u w:val="single"/>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1.本人过去8日内，是否出现发热、干咳、乏力、鼻塞、流涕、咽痛、腹泻等症状。</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2.本人是否属于新冠肺炎确诊病例、无症状感染者。                             □是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 xml:space="preserve">3.本人过去8日内，是否在居住地有被隔离或曾被隔离且未做核酸检测。          </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 xml:space="preserve">4.本人过去8日内，是否从省外高风险地区入闽。                            </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 xml:space="preserve">5.本人疫情期间是否从境外（含港澳台）入闽。                                </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6.</w:t>
      </w:r>
      <w:r>
        <w:rPr>
          <w:rFonts w:hint="eastAsia" w:ascii="仿宋_GB2312" w:hAnsi="仿宋_GB2312" w:eastAsia="仿宋_GB2312" w:cs="仿宋_GB2312"/>
          <w:color w:val="000000" w:themeColor="text1"/>
          <w:w w:val="97"/>
          <w:sz w:val="18"/>
          <w:szCs w:val="18"/>
          <w14:textFill>
            <w14:solidFill>
              <w14:schemeClr w14:val="tx1"/>
            </w14:solidFill>
          </w14:textFill>
        </w:rPr>
        <w:t>本</w:t>
      </w:r>
      <w:r>
        <w:rPr>
          <w:rFonts w:hint="eastAsia" w:ascii="仿宋_GB2312" w:hAnsi="仿宋_GB2312" w:eastAsia="仿宋_GB2312" w:cs="仿宋_GB2312"/>
          <w:color w:val="000000" w:themeColor="text1"/>
          <w:spacing w:val="-5"/>
          <w:w w:val="97"/>
          <w:sz w:val="18"/>
          <w:szCs w:val="18"/>
          <w14:textFill>
            <w14:solidFill>
              <w14:schemeClr w14:val="tx1"/>
            </w14:solidFill>
          </w14:textFill>
        </w:rPr>
        <w:t>人过去8日内是否与新冠肺炎确诊病例、疑似病例或已发现无症状感染者有接触史</w:t>
      </w:r>
      <w:r>
        <w:rPr>
          <w:rFonts w:hint="eastAsia" w:ascii="仿宋_GB2312" w:hAnsi="仿宋_GB2312" w:eastAsia="仿宋_GB2312" w:cs="仿宋_GB2312"/>
          <w:color w:val="000000" w:themeColor="text1"/>
          <w:spacing w:val="-5"/>
          <w:sz w:val="18"/>
          <w:szCs w:val="18"/>
          <w14:textFill>
            <w14:solidFill>
              <w14:schemeClr w14:val="tx1"/>
            </w14:solidFill>
          </w14:textFill>
        </w:rPr>
        <w:t xml:space="preserve">。 </w:t>
      </w:r>
      <w:r>
        <w:rPr>
          <w:rFonts w:hint="eastAsia" w:ascii="仿宋_GB2312" w:hAnsi="仿宋_GB2312" w:eastAsia="仿宋_GB2312" w:cs="仿宋_GB2312"/>
          <w:color w:val="000000" w:themeColor="text1"/>
          <w:spacing w:val="-5"/>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 xml:space="preserve">7.本人过去8日内是否与来自境外（含港澳台）人员有接触史 。                </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 xml:space="preserve"> □是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 xml:space="preserve">8.过去8日内，本人的工作（实习）岗位是否属于医疗机构医务人员、公共场所服务人员、口岸检疫排查人员、公共交通驾驶员、铁路航空乘务人员。                                </w:t>
      </w: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18"/>
          <w:szCs w:val="18"/>
          <w14:textFill>
            <w14:solidFill>
              <w14:schemeClr w14:val="tx1"/>
            </w14:solidFill>
          </w14:textFill>
        </w:rPr>
        <w:t xml:space="preserve"> □是 □否</w:t>
      </w:r>
    </w:p>
    <w:p>
      <w:pPr>
        <w:spacing w:after="0" w:line="360" w:lineRule="exact"/>
        <w:rPr>
          <w:rFonts w:ascii="仿宋_GB2312" w:hAnsi="仿宋_GB2312" w:eastAsia="仿宋_GB2312" w:cs="仿宋_GB2312"/>
          <w:color w:val="000000" w:themeColor="text1"/>
          <w:sz w:val="18"/>
          <w:szCs w:val="18"/>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9.本人“</w:t>
      </w:r>
      <w:r>
        <w:rPr>
          <w:rFonts w:hint="eastAsia" w:ascii="仿宋_GB2312" w:hAnsi="仿宋_GB2312" w:eastAsia="仿宋_GB2312" w:cs="仿宋_GB2312"/>
          <w:color w:val="000000" w:themeColor="text1"/>
          <w:sz w:val="18"/>
          <w:szCs w:val="18"/>
          <w:lang w:eastAsia="zh-CN"/>
          <w14:textFill>
            <w14:solidFill>
              <w14:schemeClr w14:val="tx1"/>
            </w14:solidFill>
          </w14:textFill>
        </w:rPr>
        <w:t>福建</w:t>
      </w:r>
      <w:r>
        <w:rPr>
          <w:rFonts w:hint="eastAsia" w:ascii="仿宋_GB2312" w:hAnsi="仿宋_GB2312" w:eastAsia="仿宋_GB2312" w:cs="仿宋_GB2312"/>
          <w:color w:val="000000" w:themeColor="text1"/>
          <w:sz w:val="18"/>
          <w:szCs w:val="18"/>
          <w14:textFill>
            <w14:solidFill>
              <w14:schemeClr w14:val="tx1"/>
            </w14:solidFill>
          </w14:textFill>
        </w:rPr>
        <w:t>健康码”是否为</w:t>
      </w:r>
      <w:r>
        <w:rPr>
          <w:rFonts w:hint="eastAsia" w:ascii="仿宋_GB2312" w:hAnsi="仿宋_GB2312" w:eastAsia="仿宋_GB2312" w:cs="仿宋_GB2312"/>
          <w:color w:val="000000" w:themeColor="text1"/>
          <w:sz w:val="18"/>
          <w:szCs w:val="18"/>
          <w:lang w:eastAsia="zh-CN"/>
          <w14:textFill>
            <w14:solidFill>
              <w14:schemeClr w14:val="tx1"/>
            </w14:solidFill>
          </w14:textFill>
        </w:rPr>
        <w:t>红</w:t>
      </w:r>
      <w:r>
        <w:rPr>
          <w:rFonts w:hint="eastAsia" w:ascii="仿宋_GB2312" w:hAnsi="仿宋_GB2312" w:eastAsia="仿宋_GB2312" w:cs="仿宋_GB2312"/>
          <w:color w:val="000000" w:themeColor="text1"/>
          <w:sz w:val="18"/>
          <w:szCs w:val="18"/>
          <w14:textFill>
            <w14:solidFill>
              <w14:schemeClr w14:val="tx1"/>
            </w14:solidFill>
          </w14:textFill>
        </w:rPr>
        <w:t>码。                                           □是 □否</w:t>
      </w:r>
    </w:p>
    <w:p>
      <w:pPr>
        <w:spacing w:after="0" w:line="360" w:lineRule="exact"/>
        <w:rPr>
          <w:rFonts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18"/>
          <w:szCs w:val="18"/>
          <w14:textFill>
            <w14:solidFill>
              <w14:schemeClr w14:val="tx1"/>
            </w14:solidFill>
          </w14:textFill>
        </w:rPr>
        <w:t>10.共同居住家庭成员中是否有上述1至7的情况。                              □是 □否</w:t>
      </w:r>
    </w:p>
    <w:p>
      <w:pPr>
        <w:spacing w:after="0" w:line="360" w:lineRule="exact"/>
        <w:ind w:firstLine="482" w:firstLineChars="200"/>
        <w:rPr>
          <w:rFonts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本人承诺：</w:t>
      </w:r>
    </w:p>
    <w:p>
      <w:pPr>
        <w:spacing w:after="0" w:line="360" w:lineRule="exact"/>
        <w:ind w:firstLine="480" w:firstLineChars="200"/>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1.本人不属于福建疫情防控要求的集中、居家隔离医学观察期以及居家健康监测期内的人群。</w:t>
      </w:r>
    </w:p>
    <w:p>
      <w:pPr>
        <w:spacing w:after="0" w:line="360" w:lineRule="exact"/>
        <w:ind w:firstLine="480" w:firstLineChars="200"/>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2.本人出示的福建健康码、通信大数据行程卡、考试考前48小时内核酸检测阴性报告（以出具报告时间为准，电子版和纸质版均可）均属于本人的真实有效信息。</w:t>
      </w:r>
    </w:p>
    <w:p>
      <w:pPr>
        <w:spacing w:after="0" w:line="360" w:lineRule="exact"/>
        <w:ind w:firstLine="480" w:firstLineChars="200"/>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3.本人在考试过程中如出现咳嗽、发热等身体不适情况，我愿自行放弃考试或遵守考试工作人员安排到指定区域考试。</w:t>
      </w:r>
    </w:p>
    <w:p>
      <w:pPr>
        <w:spacing w:after="0" w:line="360" w:lineRule="exact"/>
        <w:ind w:firstLine="480" w:firstLineChars="200"/>
        <w:rPr>
          <w:rFonts w:ascii="仿宋_GB2312" w:hAnsi="仿宋_GB2312" w:eastAsia="仿宋_GB2312" w:cs="仿宋_GB2312"/>
          <w:bCs/>
          <w:color w:val="000000" w:themeColor="text1"/>
          <w:sz w:val="24"/>
          <w:szCs w:val="24"/>
          <w14:textFill>
            <w14:solidFill>
              <w14:schemeClr w14:val="tx1"/>
            </w14:solidFill>
          </w14:textFill>
        </w:rPr>
      </w:pPr>
      <w:r>
        <w:rPr>
          <w:rFonts w:hint="eastAsia" w:ascii="仿宋_GB2312" w:hAnsi="仿宋_GB2312" w:eastAsia="仿宋_GB2312" w:cs="仿宋_GB2312"/>
          <w:bCs/>
          <w:color w:val="000000" w:themeColor="text1"/>
          <w:sz w:val="24"/>
          <w:szCs w:val="24"/>
          <w14:textFill>
            <w14:solidFill>
              <w14:schemeClr w14:val="tx1"/>
            </w14:solidFill>
          </w14:textFill>
        </w:rPr>
        <w:t>4.如因隐瞒或虚假信息引起检疫传染病传播或者有传播严重危险而影响公共安全的后果，本人将承担相应的法律责任，自愿接受《中华人民共和国刑法》《治安管理处罚法》《传染病防治法》《关于依法惩治妨害新型冠状病毒感染肺炎疫情防控违法犯罪的意见》等法律法规的处罚和制裁。</w:t>
      </w:r>
    </w:p>
    <w:p>
      <w:pPr>
        <w:spacing w:after="0" w:line="360" w:lineRule="exact"/>
        <w:ind w:firstLine="480" w:firstLineChars="200"/>
        <w:rPr>
          <w:rFonts w:ascii="仿宋_GB2312" w:hAnsi="仿宋_GB2312" w:eastAsia="仿宋_GB2312" w:cs="仿宋_GB2312"/>
          <w:bCs/>
          <w:color w:val="000000" w:themeColor="text1"/>
          <w:sz w:val="24"/>
          <w:szCs w:val="24"/>
          <w14:textFill>
            <w14:solidFill>
              <w14:schemeClr w14:val="tx1"/>
            </w14:solidFill>
          </w14:textFill>
        </w:rPr>
      </w:pPr>
    </w:p>
    <w:p>
      <w:pPr>
        <w:spacing w:after="0" w:line="360" w:lineRule="exact"/>
        <w:ind w:firstLine="240" w:firstLineChars="100"/>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   本人签名：                                     填写日期：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507F1"/>
    <w:rsid w:val="0BA749C2"/>
    <w:rsid w:val="0CE47FB7"/>
    <w:rsid w:val="0F943161"/>
    <w:rsid w:val="11CA6829"/>
    <w:rsid w:val="15B06C5E"/>
    <w:rsid w:val="15BA1D72"/>
    <w:rsid w:val="1931172F"/>
    <w:rsid w:val="1D3D2950"/>
    <w:rsid w:val="24E15CAB"/>
    <w:rsid w:val="24F1776A"/>
    <w:rsid w:val="293B3925"/>
    <w:rsid w:val="2CB1030F"/>
    <w:rsid w:val="31D816D0"/>
    <w:rsid w:val="31F4374A"/>
    <w:rsid w:val="32BD7C3A"/>
    <w:rsid w:val="34806D1D"/>
    <w:rsid w:val="35B5104D"/>
    <w:rsid w:val="37B76B1A"/>
    <w:rsid w:val="3AA032E6"/>
    <w:rsid w:val="3B323291"/>
    <w:rsid w:val="3D0D7E93"/>
    <w:rsid w:val="3FF507F1"/>
    <w:rsid w:val="4052061F"/>
    <w:rsid w:val="432B029A"/>
    <w:rsid w:val="45524523"/>
    <w:rsid w:val="4AFF71C8"/>
    <w:rsid w:val="4F59450A"/>
    <w:rsid w:val="4F7227C1"/>
    <w:rsid w:val="59DD2D23"/>
    <w:rsid w:val="5B3515F7"/>
    <w:rsid w:val="61BB71B6"/>
    <w:rsid w:val="65480169"/>
    <w:rsid w:val="6C040FA5"/>
    <w:rsid w:val="6CB31354"/>
    <w:rsid w:val="6D242C80"/>
    <w:rsid w:val="6D2B3DD2"/>
    <w:rsid w:val="6ED44D71"/>
    <w:rsid w:val="784161F0"/>
    <w:rsid w:val="7D1D0043"/>
    <w:rsid w:val="7E3E5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semiHidden/>
    <w:unhideWhenUsed/>
    <w:qFormat/>
    <w:uiPriority w:val="9"/>
    <w:pPr>
      <w:spacing w:beforeAutospacing="1" w:after="0" w:afterAutospacing="1"/>
      <w:outlineLvl w:val="1"/>
    </w:pPr>
    <w:rPr>
      <w:rFonts w:hint="eastAsia" w:ascii="宋体" w:hAnsi="宋体" w:eastAsia="宋体" w:cs="Times New Roman"/>
      <w:b/>
      <w:sz w:val="36"/>
      <w:szCs w:val="36"/>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2022-11-28T01:40:00Z</dcterms:created>
  <dc:creator>转圈的小强</dc:creator>
  <cp:lastModifiedBy>转圈的小强</cp:lastModifiedBy>
  <dcterms:modified xsi:type="dcterms:W3CDTF">2022-11-29T07:29:51Z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