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40" w:lineRule="atLeast"/>
        <w:jc w:val="left"/>
        <w:rPr>
          <w:rFonts w:ascii="微软雅黑" w:hAnsi="微软雅黑" w:eastAsia="微软雅黑" w:cs="Times New Roman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32"/>
          <w:szCs w:val="32"/>
          <w:shd w:val="clear" w:color="auto" w:fill="FFFFFF"/>
        </w:rPr>
        <w:t>附件</w:t>
      </w:r>
      <w:r>
        <w:rPr>
          <w:rFonts w:ascii="??_GB2312" w:hAnsi="微软雅黑" w:eastAsia="Times New Roman" w:cs="??_GB2312"/>
          <w:color w:val="000000"/>
          <w:kern w:val="0"/>
          <w:sz w:val="32"/>
          <w:szCs w:val="32"/>
          <w:shd w:val="clear" w:color="auto" w:fill="FFFFFF"/>
        </w:rPr>
        <w:t>3</w:t>
      </w:r>
    </w:p>
    <w:p>
      <w:pPr>
        <w:widowControl/>
        <w:spacing w:line="540" w:lineRule="atLeast"/>
        <w:jc w:val="center"/>
        <w:rPr>
          <w:rFonts w:ascii="微软雅黑" w:hAnsi="微软雅黑" w:eastAsia="微软雅黑" w:cs="Times New Roman"/>
        </w:rPr>
      </w:pPr>
      <w:r>
        <w:rPr>
          <w:rFonts w:ascii="黑体" w:hAnsi="宋体" w:eastAsia="黑体" w:cs="Times New Roman"/>
          <w:b/>
          <w:bCs/>
          <w:color w:val="000000"/>
          <w:kern w:val="0"/>
          <w:sz w:val="44"/>
          <w:szCs w:val="44"/>
          <w:shd w:val="clear" w:color="auto" w:fill="FFFFFF"/>
        </w:rPr>
        <w:t> </w:t>
      </w:r>
    </w:p>
    <w:p>
      <w:pPr>
        <w:widowControl/>
        <w:spacing w:line="540" w:lineRule="atLeast"/>
        <w:jc w:val="center"/>
        <w:rPr>
          <w:rFonts w:ascii="方正小标宋简体" w:hAnsi="微软雅黑" w:eastAsia="方正小标宋简体" w:cs="Times New Roman"/>
        </w:rPr>
      </w:pPr>
      <w:r>
        <w:rPr>
          <w:rFonts w:hint="eastAsia" w:ascii="方正小标宋简体" w:hAnsi="微软雅黑" w:eastAsia="方正小标宋简体" w:cs="方正小标宋简体"/>
          <w:color w:val="000000"/>
          <w:kern w:val="0"/>
          <w:sz w:val="44"/>
          <w:szCs w:val="44"/>
          <w:shd w:val="clear" w:color="auto" w:fill="FFFFFF"/>
        </w:rPr>
        <w:t>承</w:t>
      </w:r>
      <w:r>
        <w:rPr>
          <w:rFonts w:ascii="方正小标宋简体" w:hAnsi="方正小标宋简体" w:eastAsia="方正小标宋简体" w:cs="Times New Roman"/>
          <w:color w:val="000000"/>
          <w:kern w:val="0"/>
          <w:sz w:val="44"/>
          <w:szCs w:val="44"/>
          <w:shd w:val="clear" w:color="auto" w:fill="FFFFFF"/>
        </w:rPr>
        <w:t>   </w:t>
      </w:r>
      <w:r>
        <w:rPr>
          <w:rFonts w:hint="eastAsia" w:ascii="方正小标宋简体" w:hAnsi="微软雅黑" w:eastAsia="方正小标宋简体" w:cs="方正小标宋简体"/>
          <w:color w:val="000000"/>
          <w:kern w:val="0"/>
          <w:sz w:val="44"/>
          <w:szCs w:val="44"/>
          <w:shd w:val="clear" w:color="auto" w:fill="FFFFFF"/>
        </w:rPr>
        <w:t>诺</w:t>
      </w:r>
      <w:r>
        <w:rPr>
          <w:rFonts w:ascii="方正小标宋简体" w:hAnsi="方正小标宋简体" w:eastAsia="方正小标宋简体" w:cs="Times New Roman"/>
          <w:color w:val="000000"/>
          <w:kern w:val="0"/>
          <w:sz w:val="44"/>
          <w:szCs w:val="44"/>
          <w:shd w:val="clear" w:color="auto" w:fill="FFFFFF"/>
        </w:rPr>
        <w:t>   </w:t>
      </w:r>
      <w:r>
        <w:rPr>
          <w:rFonts w:hint="eastAsia" w:ascii="方正小标宋简体" w:hAnsi="微软雅黑" w:eastAsia="方正小标宋简体" w:cs="方正小标宋简体"/>
          <w:color w:val="000000"/>
          <w:kern w:val="0"/>
          <w:sz w:val="44"/>
          <w:szCs w:val="44"/>
          <w:shd w:val="clear" w:color="auto" w:fill="FFFFFF"/>
        </w:rPr>
        <w:t>书</w:t>
      </w:r>
    </w:p>
    <w:p>
      <w:pPr>
        <w:widowControl/>
        <w:spacing w:line="540" w:lineRule="atLeast"/>
        <w:jc w:val="center"/>
        <w:rPr>
          <w:rFonts w:ascii="微软雅黑" w:hAnsi="微软雅黑" w:eastAsia="微软雅黑" w:cs="Times New Roman"/>
        </w:rPr>
      </w:pPr>
      <w:r>
        <w:rPr>
          <w:rFonts w:ascii="??_GB2312" w:hAnsi="微软雅黑" w:eastAsia="Times New Roman" w:cs="Times New Roman"/>
          <w:color w:val="000000"/>
          <w:kern w:val="0"/>
          <w:sz w:val="32"/>
          <w:szCs w:val="32"/>
          <w:shd w:val="clear" w:color="auto" w:fill="FFFFFF"/>
        </w:rPr>
        <w:t> </w:t>
      </w:r>
    </w:p>
    <w:p>
      <w:pPr>
        <w:widowControl/>
        <w:spacing w:line="540" w:lineRule="atLeast"/>
        <w:ind w:firstLine="640"/>
        <w:jc w:val="both"/>
        <w:rPr>
          <w:rFonts w:ascii="仿宋_GB2312" w:hAnsi="微软雅黑" w:eastAsia="仿宋_GB2312" w:cs="Times New Roman"/>
        </w:rPr>
      </w:pP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本人参加</w:t>
      </w:r>
      <w:r>
        <w:rPr>
          <w:rFonts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202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>3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年泉州市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  <w:lang w:eastAsia="zh-CN"/>
        </w:rPr>
        <w:t>丰泽区公办中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学专项公开招聘新任教师考试，报考招聘岗位：</w:t>
      </w:r>
      <w:r>
        <w:rPr>
          <w:rFonts w:ascii="仿宋_GB2312" w:hAnsi="微软雅黑" w:eastAsia="仿宋_GB2312" w:cs="Times New Roman"/>
          <w:color w:val="000000"/>
          <w:kern w:val="0"/>
          <w:sz w:val="32"/>
          <w:szCs w:val="32"/>
          <w:u w:val="single"/>
          <w:shd w:val="clear" w:color="auto" w:fill="FFFFFF"/>
        </w:rPr>
        <w:t>           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（岗位，如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  <w:lang w:eastAsia="zh-CN"/>
        </w:rPr>
        <w:t>初中物理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）</w:t>
      </w:r>
      <w:r>
        <w:rPr>
          <w:rFonts w:ascii="仿宋_GB2312" w:hAnsi="微软雅黑" w:eastAsia="仿宋_GB2312" w:cs="Times New Roman"/>
          <w:color w:val="000000"/>
          <w:kern w:val="0"/>
          <w:sz w:val="32"/>
          <w:szCs w:val="32"/>
          <w:shd w:val="clear" w:color="auto" w:fill="FFFFFF"/>
        </w:rPr>
        <w:t> 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，现承诺</w:t>
      </w:r>
      <w:r>
        <w:rPr>
          <w:rFonts w:hint="eastAsia" w:ascii="仿宋_GB2312" w:hAnsi="ˎ̥" w:eastAsia="仿宋_GB2312" w:cs="Arial"/>
          <w:kern w:val="0"/>
          <w:sz w:val="32"/>
          <w:szCs w:val="32"/>
        </w:rPr>
        <w:t>于202</w:t>
      </w:r>
      <w:r>
        <w:rPr>
          <w:rFonts w:hint="eastAsia" w:ascii="仿宋_GB2312" w:hAnsi="ˎ̥" w:eastAsia="仿宋_GB2312" w:cs="Arial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ˎ̥" w:eastAsia="仿宋_GB2312" w:cs="Arial"/>
          <w:kern w:val="0"/>
          <w:sz w:val="32"/>
          <w:szCs w:val="32"/>
        </w:rPr>
        <w:t>年8月31日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>前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取得</w:t>
      </w:r>
      <w:r>
        <w:rPr>
          <w:rFonts w:ascii="仿宋_GB2312" w:hAnsi="微软雅黑" w:eastAsia="仿宋_GB2312" w:cs="Times New Roman"/>
          <w:color w:val="000000"/>
          <w:kern w:val="0"/>
          <w:sz w:val="32"/>
          <w:szCs w:val="32"/>
          <w:u w:val="single"/>
          <w:shd w:val="clear" w:color="auto" w:fill="FFFFFF"/>
        </w:rPr>
        <w:t>         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（选填“高中、初中”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  <w:lang w:eastAsia="zh-CN"/>
        </w:rPr>
        <w:t>、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学科）</w:t>
      </w:r>
      <w:r>
        <w:rPr>
          <w:rFonts w:ascii="仿宋_GB2312" w:hAnsi="微软雅黑" w:eastAsia="仿宋_GB2312" w:cs="Times New Roman"/>
          <w:color w:val="000000"/>
          <w:kern w:val="0"/>
          <w:sz w:val="32"/>
          <w:szCs w:val="32"/>
          <w:shd w:val="clear" w:color="auto" w:fill="FFFFFF"/>
        </w:rPr>
        <w:t> 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教师资格证书，并按规定的时间将教师资格证书及普通话等级证书原件、复印件送交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  <w:lang w:eastAsia="zh-CN"/>
        </w:rPr>
        <w:t>丰泽区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教育局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>教师工作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  <w:lang w:eastAsia="zh-CN"/>
        </w:rPr>
        <w:t>股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复审。如未能按时取得该教师资格书及普通话等级证书等，用人单位依法解除本人的聘用合同。</w:t>
      </w:r>
    </w:p>
    <w:p>
      <w:pPr>
        <w:widowControl/>
        <w:spacing w:line="540" w:lineRule="atLeast"/>
        <w:ind w:firstLine="646"/>
        <w:jc w:val="both"/>
        <w:rPr>
          <w:rFonts w:ascii="仿宋_GB2312" w:hAnsi="微软雅黑" w:eastAsia="仿宋_GB2312" w:cs="Times New Roman"/>
        </w:rPr>
      </w:pP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特此承诺。</w:t>
      </w:r>
    </w:p>
    <w:p>
      <w:pPr>
        <w:widowControl/>
        <w:spacing w:line="540" w:lineRule="atLeast"/>
        <w:ind w:firstLine="645"/>
        <w:jc w:val="center"/>
        <w:rPr>
          <w:rFonts w:ascii="微软雅黑" w:hAnsi="微软雅黑" w:eastAsia="微软雅黑" w:cs="Times New Roman"/>
        </w:rPr>
      </w:pPr>
      <w:r>
        <w:rPr>
          <w:rFonts w:ascii="??_GB2312" w:hAnsi="微软雅黑" w:eastAsia="Times New Roman" w:cs="Times New Roman"/>
          <w:color w:val="000000"/>
          <w:kern w:val="0"/>
          <w:sz w:val="32"/>
          <w:szCs w:val="32"/>
          <w:shd w:val="clear" w:color="auto" w:fill="FFFFFF"/>
        </w:rPr>
        <w:t> </w:t>
      </w:r>
    </w:p>
    <w:p>
      <w:pPr>
        <w:widowControl/>
        <w:spacing w:line="540" w:lineRule="atLeast"/>
        <w:ind w:firstLine="645"/>
        <w:jc w:val="center"/>
        <w:rPr>
          <w:rFonts w:ascii="微软雅黑" w:hAnsi="微软雅黑" w:eastAsia="微软雅黑" w:cs="Times New Roman"/>
        </w:rPr>
      </w:pPr>
      <w:r>
        <w:rPr>
          <w:rFonts w:ascii="??_GB2312" w:hAnsi="微软雅黑" w:eastAsia="Times New Roman" w:cs="Times New Roman"/>
          <w:color w:val="000000"/>
          <w:kern w:val="0"/>
          <w:sz w:val="32"/>
          <w:szCs w:val="32"/>
          <w:shd w:val="clear" w:color="auto" w:fill="FFFFFF"/>
        </w:rPr>
        <w:t> </w:t>
      </w:r>
    </w:p>
    <w:p>
      <w:pPr>
        <w:widowControl/>
        <w:spacing w:line="540" w:lineRule="atLeast"/>
        <w:ind w:firstLine="645"/>
        <w:jc w:val="center"/>
        <w:rPr>
          <w:rFonts w:ascii="微软雅黑" w:hAnsi="微软雅黑" w:eastAsia="微软雅黑" w:cs="Times New Roman"/>
        </w:rPr>
      </w:pPr>
      <w:r>
        <w:rPr>
          <w:rFonts w:ascii="??_GB2312" w:hAnsi="微软雅黑" w:eastAsia="Times New Roman" w:cs="Times New Roman"/>
          <w:color w:val="000000"/>
          <w:kern w:val="0"/>
          <w:sz w:val="32"/>
          <w:szCs w:val="32"/>
          <w:shd w:val="clear" w:color="auto" w:fill="FFFFFF"/>
        </w:rPr>
        <w:t>                 </w:t>
      </w:r>
    </w:p>
    <w:p>
      <w:pPr>
        <w:spacing w:line="500" w:lineRule="exact"/>
        <w:ind w:firstLine="3859" w:firstLineChars="1206"/>
        <w:rPr>
          <w:rFonts w:hint="eastAsia" w:ascii="仿宋_GB2312" w:hAnsi="ˎ̥" w:eastAsia="仿宋_GB2312" w:cs="Arial"/>
          <w:kern w:val="0"/>
          <w:sz w:val="32"/>
          <w:szCs w:val="32"/>
          <w:lang w:eastAsia="zh-CN"/>
        </w:rPr>
      </w:pPr>
      <w:r>
        <w:rPr>
          <w:rFonts w:hint="eastAsia" w:ascii="仿宋_GB2312" w:hAnsi="ˎ̥" w:eastAsia="仿宋_GB2312" w:cs="Arial"/>
          <w:kern w:val="0"/>
          <w:sz w:val="32"/>
          <w:szCs w:val="32"/>
          <w:lang w:eastAsia="zh-CN"/>
        </w:rPr>
        <w:t>承诺人签字：</w:t>
      </w:r>
    </w:p>
    <w:p>
      <w:pPr>
        <w:widowControl/>
        <w:spacing w:line="540" w:lineRule="atLeast"/>
        <w:ind w:firstLine="645"/>
        <w:jc w:val="center"/>
        <w:rPr>
          <w:rFonts w:ascii="仿宋_GB2312" w:hAnsi="微软雅黑" w:eastAsia="仿宋_GB2312" w:cs="Times New Roman"/>
        </w:rPr>
      </w:pPr>
      <w:r>
        <w:rPr>
          <w:rFonts w:hint="eastAsia" w:ascii="仿宋_GB2312" w:hAnsi="ˎ̥" w:eastAsia="仿宋_GB2312" w:cs="Arial"/>
          <w:kern w:val="0"/>
          <w:sz w:val="32"/>
          <w:szCs w:val="32"/>
        </w:rPr>
        <w:t xml:space="preserve">               </w:t>
      </w:r>
      <w:r>
        <w:rPr>
          <w:rFonts w:hint="eastAsia" w:ascii="仿宋_GB2312" w:hAnsi="ˎ̥" w:eastAsia="仿宋_GB2312" w:cs="Arial"/>
          <w:kern w:val="0"/>
          <w:sz w:val="32"/>
          <w:szCs w:val="32"/>
          <w:lang w:eastAsia="zh-CN"/>
        </w:rPr>
        <w:t>身份证号码：</w:t>
      </w:r>
      <w:r>
        <w:rPr>
          <w:rFonts w:ascii="仿宋_GB2312" w:hAnsi="微软雅黑" w:eastAsia="仿宋_GB2312" w:cs="Times New Roman"/>
          <w:color w:val="000000"/>
          <w:kern w:val="0"/>
          <w:sz w:val="32"/>
          <w:szCs w:val="32"/>
          <w:shd w:val="clear" w:color="auto" w:fill="FFFFFF"/>
        </w:rPr>
        <w:t>                  </w:t>
      </w:r>
    </w:p>
    <w:p>
      <w:pPr>
        <w:widowControl/>
        <w:spacing w:line="540" w:lineRule="atLeast"/>
        <w:ind w:firstLine="3520"/>
        <w:jc w:val="center"/>
        <w:rPr>
          <w:rFonts w:ascii="仿宋_GB2312" w:hAnsi="微软雅黑" w:eastAsia="仿宋_GB2312" w:cs="Times New Roman"/>
        </w:rPr>
      </w:pPr>
      <w:r>
        <w:rPr>
          <w:rFonts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202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>3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年</w:t>
      </w:r>
      <w:r>
        <w:rPr>
          <w:rFonts w:ascii="仿宋_GB2312" w:hAnsi="微软雅黑" w:eastAsia="仿宋_GB2312" w:cs="Times New Roman"/>
          <w:color w:val="000000"/>
          <w:kern w:val="0"/>
          <w:sz w:val="32"/>
          <w:szCs w:val="32"/>
          <w:shd w:val="clear" w:color="auto" w:fill="FFFFFF"/>
        </w:rPr>
        <w:t>  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月</w:t>
      </w:r>
      <w:r>
        <w:rPr>
          <w:rFonts w:ascii="仿宋_GB2312" w:hAnsi="微软雅黑" w:eastAsia="仿宋_GB2312" w:cs="Times New Roman"/>
          <w:color w:val="000000"/>
          <w:kern w:val="0"/>
          <w:sz w:val="32"/>
          <w:szCs w:val="32"/>
          <w:shd w:val="clear" w:color="auto" w:fill="FFFFFF"/>
        </w:rPr>
        <w:t>  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日（考试日期）</w:t>
      </w:r>
      <w:bookmarkStart w:id="0" w:name="_GoBack"/>
      <w:bookmarkEnd w:id="0"/>
    </w:p>
    <w:p>
      <w:pPr>
        <w:widowControl/>
        <w:spacing w:line="540" w:lineRule="atLeast"/>
        <w:ind w:firstLine="4000"/>
        <w:jc w:val="center"/>
        <w:rPr>
          <w:rFonts w:ascii="仿宋_GB2312" w:hAnsi="微软雅黑" w:eastAsia="仿宋_GB2312" w:cs="Times New Roman"/>
        </w:rPr>
      </w:pPr>
      <w:r>
        <w:rPr>
          <w:rFonts w:ascii="仿宋_GB2312" w:hAnsi="微软雅黑" w:eastAsia="仿宋_GB2312" w:cs="Times New Roman"/>
          <w:color w:val="000000"/>
          <w:kern w:val="0"/>
          <w:sz w:val="32"/>
          <w:szCs w:val="32"/>
          <w:shd w:val="clear" w:color="auto" w:fill="FFFFFF"/>
        </w:rPr>
        <w:t> </w:t>
      </w:r>
    </w:p>
    <w:p>
      <w:pPr>
        <w:rPr>
          <w:rFonts w:ascii="仿宋_GB2312" w:eastAsia="仿宋_GB2312" w:cs="Times New Roma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ˎ̥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0BA37FA8"/>
    <w:rsid w:val="0EDC66AB"/>
    <w:rsid w:val="71675C3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qFormat/>
    <w:uiPriority w:val="99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oter Char"/>
    <w:basedOn w:val="5"/>
    <w:link w:val="2"/>
    <w:semiHidden/>
    <w:qFormat/>
    <w:locked/>
    <w:uiPriority w:val="99"/>
    <w:rPr>
      <w:sz w:val="18"/>
      <w:szCs w:val="18"/>
    </w:rPr>
  </w:style>
  <w:style w:type="character" w:customStyle="1" w:styleId="7">
    <w:name w:val="Header Char"/>
    <w:basedOn w:val="5"/>
    <w:link w:val="3"/>
    <w:semiHidden/>
    <w:qFormat/>
    <w:locked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Microsoft</Company>
  <Pages>1</Pages>
  <Words>45</Words>
  <Characters>260</Characters>
  <Lines>0</Lines>
  <Paragraphs>0</Paragraphs>
  <TotalTime>3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2020-09-08T01:46:00Z</dcterms:created>
  <dc:creator>PC</dc:creator>
  <cp:lastModifiedBy>19760830003x</cp:lastModifiedBy>
  <dcterms:modified xsi:type="dcterms:W3CDTF">2023-01-06T03:35:48Z</dcterms:modified>
  <dc:title>附件3：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41D39C66831F493F9F5BFBEFD2A3C3CF</vt:lpwstr>
  </property>
</Properties>
</file>