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卫生健康委下属事业单位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p>
      <w:pPr>
        <w:rPr>
          <w:rFonts w:hint="eastAsia" w:ascii="黑体" w:eastAsia="黑体"/>
          <w:szCs w:val="21"/>
        </w:rPr>
      </w:pPr>
    </w:p>
    <w:p>
      <w:pPr>
        <w:tabs>
          <w:tab w:val="left" w:pos="1440"/>
        </w:tabs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报考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</w:t>
      </w:r>
      <w:r>
        <w:rPr>
          <w:rFonts w:hint="eastAsia" w:ascii="宋体" w:hAnsi="宋体"/>
          <w:szCs w:val="21"/>
        </w:rPr>
        <w:t xml:space="preserve">               </w:t>
      </w:r>
    </w:p>
    <w:tbl>
      <w:tblPr>
        <w:tblStyle w:val="6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537"/>
        <w:gridCol w:w="467"/>
        <w:gridCol w:w="1084"/>
        <w:gridCol w:w="1293"/>
        <w:gridCol w:w="1246"/>
        <w:gridCol w:w="1477"/>
        <w:gridCol w:w="1107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（曾用名）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 期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现工作单位岗位及职务（职称）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取得证书情况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（如执业资格、英语、计算机等级证书等）</w:t>
            </w:r>
          </w:p>
        </w:tc>
        <w:tc>
          <w:tcPr>
            <w:tcW w:w="6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本人身份</w:t>
            </w:r>
          </w:p>
        </w:tc>
        <w:tc>
          <w:tcPr>
            <w:tcW w:w="77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应届毕业生 [   ]    往届未就业毕业生[   ]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在 职 人 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注:“惩处情况”栏中请说明有无违法违纪记录。</w:t>
      </w:r>
    </w:p>
    <w:tbl>
      <w:tblPr>
        <w:tblStyle w:val="6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464"/>
        <w:gridCol w:w="1464"/>
        <w:gridCol w:w="919"/>
        <w:gridCol w:w="1254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7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 成 员 及 主 要 社 会 关 系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注：主要包括配偶、子女、父母及其他重要社会关系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（与报考单位领导或工作人员有亲属关系的必须如实反映）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4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应聘人员诚信承诺书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5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卫生健康委下属事业单位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公开招聘工作人员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5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人员签名：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25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审核人：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年    月    日    </w:t>
            </w:r>
          </w:p>
        </w:tc>
      </w:tr>
    </w:tbl>
    <w:p>
      <w:pPr>
        <w:pStyle w:val="2"/>
        <w:ind w:firstLine="0"/>
      </w:pPr>
      <w:r>
        <w:rPr>
          <w:rFonts w:hint="eastAsia" w:ascii="宋体" w:hAnsi="宋体"/>
          <w:szCs w:val="21"/>
        </w:rPr>
        <w:t>注：本表格式不得随意修改，表中审核意见由招录单位填写。</w:t>
      </w:r>
    </w:p>
    <w:sectPr>
      <w:footerReference r:id="rId3" w:type="default"/>
      <w:footerReference r:id="rId4" w:type="even"/>
      <w:pgSz w:w="11907" w:h="16839"/>
      <w:pgMar w:top="1984" w:right="1587" w:bottom="158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</w:p>
  <w:p>
    <w:pPr>
      <w:pStyle w:val="4"/>
      <w:rPr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6F"/>
    <w:rsid w:val="002B546F"/>
    <w:rsid w:val="00B9440D"/>
    <w:rsid w:val="0F7DEE9C"/>
    <w:rsid w:val="1FE314A9"/>
    <w:rsid w:val="3B7FE56E"/>
    <w:rsid w:val="3BAF8102"/>
    <w:rsid w:val="3BF3BEFD"/>
    <w:rsid w:val="3CD375B1"/>
    <w:rsid w:val="3DEB77B2"/>
    <w:rsid w:val="3DEF0C50"/>
    <w:rsid w:val="4FFFCA77"/>
    <w:rsid w:val="79CA1374"/>
    <w:rsid w:val="7DFF0E7B"/>
    <w:rsid w:val="7FFFA999"/>
    <w:rsid w:val="9BEE682F"/>
    <w:rsid w:val="9FEFC9C5"/>
    <w:rsid w:val="AA292408"/>
    <w:rsid w:val="C7FE477C"/>
    <w:rsid w:val="DF7FB01F"/>
    <w:rsid w:val="EBEF2E21"/>
    <w:rsid w:val="EDF8338C"/>
    <w:rsid w:val="F7FF87C2"/>
    <w:rsid w:val="FCF1B220"/>
    <w:rsid w:val="FE71FFCD"/>
    <w:rsid w:val="FF37F5F2"/>
    <w:rsid w:val="FF5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0"/>
    <w:pPr>
      <w:spacing w:after="0" w:line="567" w:lineRule="exact"/>
      <w:ind w:firstLine="567"/>
    </w:pPr>
    <w:rPr>
      <w:sz w:val="24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字符"/>
    <w:basedOn w:val="10"/>
    <w:link w:val="2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746</Characters>
  <Lines>6</Lines>
  <Paragraphs>1</Paragraphs>
  <TotalTime>2</TotalTime>
  <ScaleCrop>false</ScaleCrop>
  <LinksUpToDate>false</LinksUpToDate>
  <CharactersWithSpaces>875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2022-07-28T15:27:00Z</dcterms:created>
  <dc:creator>PC</dc:creator>
  <cp:lastModifiedBy>baixin</cp:lastModifiedBy>
  <cp:lastPrinted>2022-08-10T05:07:00Z</cp:lastPrinted>
  <dcterms:modified xsi:type="dcterms:W3CDTF">2022-09-08T17:38:35Z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